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9E8873" w14:textId="2BED0B91" w:rsidR="00C55E11" w:rsidRPr="00654EB9" w:rsidRDefault="00C55E11" w:rsidP="00745AE1">
      <w:pPr>
        <w:spacing w:after="173" w:line="259" w:lineRule="auto"/>
        <w:ind w:left="0" w:right="433" w:firstLine="0"/>
        <w:rPr>
          <w:rFonts w:asciiTheme="minorHAnsi" w:eastAsia="Times New Roman" w:hAnsiTheme="minorHAnsi" w:cstheme="minorHAnsi"/>
          <w:b/>
          <w:color w:val="auto"/>
          <w:szCs w:val="22"/>
        </w:rPr>
      </w:pPr>
      <w:bookmarkStart w:id="0" w:name="_GoBack"/>
      <w:bookmarkEnd w:id="0"/>
      <w:r>
        <w:rPr>
          <w:rFonts w:asciiTheme="minorHAnsi" w:hAnsiTheme="minorHAnsi" w:cstheme="minorHAnsi"/>
          <w:b/>
          <w:color w:val="auto"/>
          <w:sz w:val="28"/>
        </w:rPr>
        <w:t xml:space="preserve">Rishita Edara               </w:t>
      </w:r>
      <w:r>
        <w:rPr>
          <w:rFonts w:asciiTheme="minorHAnsi" w:hAnsiTheme="minorHAnsi" w:cstheme="minorHAnsi"/>
          <w:noProof/>
          <w:color w:val="auto"/>
          <w:sz w:val="28"/>
        </w:rPr>
        <w:t xml:space="preserve">                                            </w:t>
      </w:r>
      <w:r>
        <w:rPr>
          <w:rFonts w:asciiTheme="minorHAnsi" w:hAnsiTheme="minorHAnsi" w:cstheme="minorHAnsi"/>
          <w:noProof/>
          <w:color w:val="auto"/>
          <w:szCs w:val="22"/>
        </w:rPr>
        <w:t xml:space="preserve"> </w:t>
      </w:r>
      <w:r>
        <w:rPr>
          <w:rFonts w:asciiTheme="minorHAnsi" w:hAnsiTheme="minorHAnsi" w:cstheme="minorHAnsi"/>
          <w:noProof/>
          <w:color w:val="auto"/>
          <w:szCs w:val="22"/>
          <w:lang w:val="en-IN" w:eastAsia="en-IN" w:bidi="ar-SA"/>
        </w:rPr>
        <w:drawing>
          <wp:inline distT="0" distB="0" distL="0" distR="0" wp14:anchorId="13F49362" wp14:editId="7585BB67">
            <wp:extent cx="440871" cy="431073"/>
            <wp:effectExtent l="0" t="0" r="0" b="7620"/>
            <wp:docPr id="505872845" name="Picture 3" descr="A blue hexagon with white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872845" name="Picture 3" descr="A blue hexagon with white text  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8101" cy="447920"/>
                    </a:xfrm>
                    <a:prstGeom prst="rect">
                      <a:avLst/>
                    </a:prstGeom>
                    <a:noFill/>
                    <a:ln>
                      <a:noFill/>
                    </a:ln>
                  </pic:spPr>
                </pic:pic>
              </a:graphicData>
            </a:graphic>
          </wp:inline>
        </w:drawing>
      </w:r>
      <w:r>
        <w:rPr>
          <w:rFonts w:asciiTheme="minorHAnsi" w:hAnsiTheme="minorHAnsi" w:cstheme="minorHAnsi"/>
          <w:noProof/>
          <w:color w:val="auto"/>
          <w:szCs w:val="22"/>
        </w:rPr>
        <w:t xml:space="preserve">  </w:t>
      </w:r>
      <w:r>
        <w:rPr>
          <w:rFonts w:asciiTheme="minorHAnsi" w:hAnsiTheme="minorHAnsi" w:cstheme="minorHAnsi"/>
          <w:noProof/>
          <w:color w:val="auto"/>
          <w:szCs w:val="22"/>
          <w:lang w:val="en-IN" w:eastAsia="en-IN" w:bidi="ar-SA"/>
        </w:rPr>
        <w:drawing>
          <wp:inline distT="0" distB="0" distL="0" distR="0" wp14:anchorId="3FE1898D" wp14:editId="351D3107">
            <wp:extent cx="467722" cy="448425"/>
            <wp:effectExtent l="0" t="0" r="8890" b="8890"/>
            <wp:docPr id="980162493" name="Picture 1" descr="A blue hexagon with white tex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62493" name="Picture 1" descr="A blue hexagon with white text  AI-generated content may be incorrect."/>
                    <pic:cNvPicPr/>
                  </pic:nvPicPr>
                  <pic:blipFill>
                    <a:blip r:embed="rId9"/>
                    <a:stretch>
                      <a:fillRect/>
                    </a:stretch>
                  </pic:blipFill>
                  <pic:spPr>
                    <a:xfrm>
                      <a:off x="0" y="0"/>
                      <a:ext cx="484817" cy="464815"/>
                    </a:xfrm>
                    <a:prstGeom prst="rect">
                      <a:avLst/>
                    </a:prstGeom>
                  </pic:spPr>
                </pic:pic>
              </a:graphicData>
            </a:graphic>
          </wp:inline>
        </w:drawing>
      </w:r>
      <w:r>
        <w:rPr>
          <w:rFonts w:asciiTheme="minorHAnsi" w:hAnsiTheme="minorHAnsi" w:cstheme="minorHAnsi"/>
          <w:noProof/>
          <w:color w:val="auto"/>
          <w:szCs w:val="22"/>
          <w:lang w:val="en-IN" w:eastAsia="en-IN" w:bidi="ar-SA"/>
        </w:rPr>
        <w:drawing>
          <wp:inline distT="0" distB="0" distL="0" distR="0" wp14:anchorId="0A0AD7B7" wp14:editId="4EC64DDC">
            <wp:extent cx="446314" cy="435844"/>
            <wp:effectExtent l="0" t="0" r="0" b="2540"/>
            <wp:docPr id="1653451669" name="Picture 25" descr="A blue hexagon with white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451669" name="Picture 25" descr="A blue hexagon with white text  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185" cy="455249"/>
                    </a:xfrm>
                    <a:prstGeom prst="rect">
                      <a:avLst/>
                    </a:prstGeom>
                    <a:noFill/>
                    <a:ln>
                      <a:noFill/>
                    </a:ln>
                  </pic:spPr>
                </pic:pic>
              </a:graphicData>
            </a:graphic>
          </wp:inline>
        </w:drawing>
      </w:r>
      <w:r>
        <w:rPr>
          <w:rFonts w:asciiTheme="minorHAnsi" w:hAnsiTheme="minorHAnsi" w:cstheme="minorHAnsi"/>
          <w:noProof/>
          <w:color w:val="auto"/>
          <w:szCs w:val="22"/>
        </w:rPr>
        <w:t xml:space="preserve">  </w:t>
      </w:r>
      <w:r>
        <w:rPr>
          <w:rFonts w:asciiTheme="minorHAnsi" w:hAnsiTheme="minorHAnsi" w:cstheme="minorHAnsi"/>
          <w:noProof/>
          <w:color w:val="auto"/>
          <w:szCs w:val="22"/>
          <w:lang w:val="en-IN" w:eastAsia="en-IN" w:bidi="ar-SA"/>
        </w:rPr>
        <w:drawing>
          <wp:inline distT="0" distB="0" distL="0" distR="0" wp14:anchorId="682BFDF7" wp14:editId="4813FD8C">
            <wp:extent cx="460281" cy="451757"/>
            <wp:effectExtent l="0" t="0" r="0" b="5715"/>
            <wp:docPr id="356678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78475" name=""/>
                    <pic:cNvPicPr/>
                  </pic:nvPicPr>
                  <pic:blipFill>
                    <a:blip r:embed="rId11"/>
                    <a:stretch>
                      <a:fillRect/>
                    </a:stretch>
                  </pic:blipFill>
                  <pic:spPr>
                    <a:xfrm>
                      <a:off x="0" y="0"/>
                      <a:ext cx="475508" cy="466702"/>
                    </a:xfrm>
                    <a:prstGeom prst="rect">
                      <a:avLst/>
                    </a:prstGeom>
                  </pic:spPr>
                </pic:pic>
              </a:graphicData>
            </a:graphic>
          </wp:inline>
        </w:drawing>
      </w:r>
      <w:r>
        <w:rPr>
          <w:rFonts w:asciiTheme="minorHAnsi" w:hAnsiTheme="minorHAnsi" w:cstheme="minorHAnsi"/>
          <w:noProof/>
          <w:color w:val="auto"/>
          <w:szCs w:val="22"/>
        </w:rPr>
        <w:t xml:space="preserve">  </w:t>
      </w:r>
      <w:r>
        <w:rPr>
          <w:rFonts w:asciiTheme="minorHAnsi" w:hAnsiTheme="minorHAnsi" w:cstheme="minorHAnsi"/>
          <w:noProof/>
          <w:color w:val="auto"/>
          <w:szCs w:val="22"/>
          <w:lang w:val="en-IN" w:eastAsia="en-IN" w:bidi="ar-SA"/>
        </w:rPr>
        <w:drawing>
          <wp:inline distT="0" distB="0" distL="0" distR="0" wp14:anchorId="3068A909" wp14:editId="168A7D14">
            <wp:extent cx="440871" cy="420523"/>
            <wp:effectExtent l="0" t="0" r="0" b="0"/>
            <wp:docPr id="904698126" name="Picture 1" descr="A blue hexagon with white tex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8126" name="Picture 1" descr="A blue hexagon with white text  AI-generated content may be incorrect."/>
                    <pic:cNvPicPr/>
                  </pic:nvPicPr>
                  <pic:blipFill>
                    <a:blip r:embed="rId12"/>
                    <a:stretch>
                      <a:fillRect/>
                    </a:stretch>
                  </pic:blipFill>
                  <pic:spPr>
                    <a:xfrm>
                      <a:off x="0" y="0"/>
                      <a:ext cx="449934" cy="429167"/>
                    </a:xfrm>
                    <a:prstGeom prst="rect">
                      <a:avLst/>
                    </a:prstGeom>
                  </pic:spPr>
                </pic:pic>
              </a:graphicData>
            </a:graphic>
          </wp:inline>
        </w:drawing>
      </w:r>
      <w:r>
        <w:rPr>
          <w:rFonts w:asciiTheme="minorHAnsi" w:hAnsiTheme="minorHAnsi" w:cstheme="minorHAnsi"/>
          <w:noProof/>
          <w:color w:val="auto"/>
          <w:szCs w:val="22"/>
        </w:rPr>
        <w:t xml:space="preserve">        </w:t>
      </w:r>
      <w:r>
        <w:rPr>
          <w:rFonts w:asciiTheme="minorHAnsi" w:hAnsiTheme="minorHAnsi" w:cstheme="minorHAnsi"/>
          <w:b/>
          <w:color w:val="auto"/>
          <w:szCs w:val="22"/>
        </w:rPr>
        <w:t xml:space="preserve">                                             </w:t>
      </w:r>
      <w:r>
        <w:rPr>
          <w:rFonts w:asciiTheme="minorHAnsi" w:hAnsiTheme="minorHAnsi" w:cstheme="minorHAnsi"/>
          <w:noProof/>
          <w:color w:val="auto"/>
          <w:szCs w:val="22"/>
        </w:rPr>
        <w:t xml:space="preserve">                                       </w:t>
      </w:r>
    </w:p>
    <w:p w14:paraId="6561A3A8" w14:textId="76787762" w:rsidR="00306985" w:rsidRPr="00306985" w:rsidRDefault="00306985" w:rsidP="00306985">
      <w:pPr>
        <w:spacing w:after="0" w:line="259" w:lineRule="auto"/>
        <w:ind w:left="0" w:right="433" w:firstLine="0"/>
        <w:rPr>
          <w:rFonts w:asciiTheme="minorHAnsi" w:hAnsiTheme="minorHAnsi" w:cstheme="minorHAnsi"/>
          <w:szCs w:val="22"/>
        </w:rPr>
      </w:pPr>
      <w:r>
        <w:rPr>
          <w:rFonts w:asciiTheme="minorHAnsi" w:hAnsiTheme="minorHAnsi" w:cstheme="minorHAnsi"/>
          <w:b/>
          <w:szCs w:val="22"/>
        </w:rPr>
        <w:t xml:space="preserve">+1 3466-085-094                                                                                                                 </w:t>
      </w:r>
    </w:p>
    <w:p w14:paraId="3C73C114" w14:textId="77777777" w:rsidR="001F748C" w:rsidRPr="001F748C" w:rsidRDefault="001F748C" w:rsidP="001F748C">
      <w:pPr>
        <w:spacing w:line="259" w:lineRule="auto"/>
        <w:ind w:left="0" w:firstLine="0"/>
        <w:rPr>
          <w:rFonts w:asciiTheme="minorHAnsi" w:hAnsiTheme="minorHAnsi" w:cstheme="minorHAnsi"/>
          <w:b/>
          <w:color w:val="0000FF"/>
          <w:szCs w:val="22"/>
          <w:u w:val="single" w:color="0000FF"/>
        </w:rPr>
      </w:pPr>
      <w:r>
        <w:rPr>
          <w:rFonts w:asciiTheme="minorHAnsi" w:hAnsiTheme="minorHAnsi" w:cstheme="minorHAnsi"/>
          <w:b/>
          <w:color w:val="0000FF"/>
          <w:szCs w:val="22"/>
          <w:u w:val="single" w:color="0000FF"/>
        </w:rPr>
        <w:t xml:space="preserve">Edararishita@gmail.com </w:t>
      </w:r>
    </w:p>
    <w:p w14:paraId="54E59033" w14:textId="1FCC54FB" w:rsidR="00C55E11" w:rsidRPr="00654EB9" w:rsidRDefault="004E7DA0" w:rsidP="004E7DA0">
      <w:pPr>
        <w:spacing w:line="259" w:lineRule="auto"/>
        <w:ind w:left="0" w:firstLine="0"/>
        <w:rPr>
          <w:rFonts w:asciiTheme="minorHAnsi" w:hAnsiTheme="minorHAnsi" w:cstheme="minorHAnsi"/>
          <w:b/>
          <w:color w:val="auto"/>
          <w:szCs w:val="22"/>
        </w:rPr>
      </w:pPr>
      <w:r>
        <w:rPr>
          <w:rFonts w:asciiTheme="minorHAnsi" w:hAnsiTheme="minorHAnsi" w:cstheme="minorHAnsi"/>
          <w:b/>
          <w:bCs/>
          <w:szCs w:val="22"/>
        </w:rPr>
        <w:t>https://www.linkedin.com/in/r-edara-9512b8246/</w:t>
      </w:r>
    </w:p>
    <w:p w14:paraId="6BF3D1F8" w14:textId="77777777" w:rsidR="00F144A2" w:rsidRPr="00654EB9" w:rsidRDefault="00F144A2">
      <w:pPr>
        <w:spacing w:after="22" w:line="259" w:lineRule="auto"/>
        <w:ind w:left="0" w:firstLine="0"/>
        <w:rPr>
          <w:rFonts w:asciiTheme="minorHAnsi" w:hAnsiTheme="minorHAnsi" w:cstheme="minorHAnsi"/>
        </w:rPr>
      </w:pPr>
    </w:p>
    <w:p w14:paraId="03CB1234" w14:textId="77777777" w:rsidR="00F144A2" w:rsidRPr="00654EB9" w:rsidRDefault="005E698D">
      <w:pPr>
        <w:spacing w:after="0" w:line="259" w:lineRule="auto"/>
        <w:ind w:left="105"/>
        <w:rPr>
          <w:rFonts w:asciiTheme="minorHAnsi" w:hAnsiTheme="minorHAnsi" w:cstheme="minorHAnsi"/>
        </w:rPr>
      </w:pPr>
      <w:r>
        <w:rPr>
          <w:rFonts w:asciiTheme="minorHAnsi" w:hAnsiTheme="minorHAnsi" w:cstheme="minorHAnsi"/>
          <w:b/>
          <w:sz w:val="28"/>
          <w:u w:val="single" w:color="000000"/>
        </w:rPr>
        <w:t>Professional</w:t>
      </w:r>
      <w:r>
        <w:rPr>
          <w:rFonts w:asciiTheme="minorHAnsi" w:eastAsia="Times New Roman" w:hAnsiTheme="minorHAnsi" w:cstheme="minorHAnsi"/>
          <w:sz w:val="28"/>
          <w:u w:val="single" w:color="000000"/>
        </w:rPr>
        <w:t xml:space="preserve"> </w:t>
      </w:r>
      <w:r>
        <w:rPr>
          <w:rFonts w:asciiTheme="minorHAnsi" w:hAnsiTheme="minorHAnsi" w:cstheme="minorHAnsi"/>
          <w:b/>
          <w:sz w:val="28"/>
          <w:u w:val="single" w:color="000000"/>
        </w:rPr>
        <w:t>Summary:</w:t>
      </w:r>
      <w:r>
        <w:rPr>
          <w:rFonts w:asciiTheme="minorHAnsi" w:hAnsiTheme="minorHAnsi" w:cstheme="minorHAnsi"/>
          <w:b/>
          <w:sz w:val="28"/>
        </w:rPr>
        <w:t xml:space="preserve"> </w:t>
      </w:r>
    </w:p>
    <w:p w14:paraId="20861927" w14:textId="77777777" w:rsidR="00F144A2" w:rsidRPr="00654EB9" w:rsidRDefault="005E698D">
      <w:pPr>
        <w:spacing w:after="20" w:line="259" w:lineRule="auto"/>
        <w:ind w:left="0" w:firstLine="0"/>
        <w:rPr>
          <w:rFonts w:asciiTheme="minorHAnsi" w:hAnsiTheme="minorHAnsi" w:cstheme="minorHAnsi"/>
        </w:rPr>
      </w:pPr>
      <w:r>
        <w:rPr>
          <w:rFonts w:asciiTheme="minorHAnsi" w:hAnsiTheme="minorHAnsi" w:cstheme="minorHAnsi"/>
          <w:b/>
        </w:rPr>
        <w:t xml:space="preserve"> </w:t>
      </w:r>
    </w:p>
    <w:p w14:paraId="537FB2DA" w14:textId="1BF6260E" w:rsidR="00F144A2" w:rsidRPr="00654EB9" w:rsidRDefault="001223DA">
      <w:pPr>
        <w:numPr>
          <w:ilvl w:val="0"/>
          <w:numId w:val="1"/>
        </w:numPr>
        <w:spacing w:after="129" w:line="257" w:lineRule="auto"/>
        <w:ind w:right="168" w:hanging="360"/>
        <w:jc w:val="both"/>
        <w:rPr>
          <w:rFonts w:asciiTheme="minorHAnsi" w:hAnsiTheme="minorHAnsi" w:cstheme="minorHAnsi"/>
        </w:rPr>
      </w:pPr>
      <w:r>
        <w:rPr>
          <w:rFonts w:asciiTheme="minorHAnsi" w:eastAsia="Times New Roman" w:hAnsiTheme="minorHAnsi" w:cstheme="minorHAnsi"/>
        </w:rPr>
        <w:t xml:space="preserve">Having </w:t>
      </w:r>
      <w:r>
        <w:rPr>
          <w:rFonts w:asciiTheme="minorHAnsi" w:eastAsia="Times New Roman" w:hAnsiTheme="minorHAnsi" w:cstheme="minorHAnsi"/>
          <w:b/>
          <w:bCs/>
        </w:rPr>
        <w:t xml:space="preserve">10+ </w:t>
      </w:r>
      <w:r>
        <w:rPr>
          <w:rFonts w:asciiTheme="minorHAnsi" w:hAnsiTheme="minorHAnsi" w:cstheme="minorHAnsi"/>
          <w:b/>
          <w:bCs/>
        </w:rPr>
        <w:t>years</w:t>
      </w:r>
      <w:r>
        <w:rPr>
          <w:rFonts w:asciiTheme="minorHAnsi" w:eastAsia="Times New Roman" w:hAnsiTheme="minorHAnsi" w:cstheme="minorHAnsi"/>
        </w:rPr>
        <w:t xml:space="preserve"> </w:t>
      </w:r>
      <w:r>
        <w:rPr>
          <w:rFonts w:asciiTheme="minorHAnsi" w:hAnsiTheme="minorHAnsi" w:cstheme="minorHAnsi"/>
        </w:rPr>
        <w:t>of</w:t>
      </w:r>
      <w:r>
        <w:rPr>
          <w:rFonts w:asciiTheme="minorHAnsi" w:eastAsia="Times New Roman" w:hAnsiTheme="minorHAnsi" w:cstheme="minorHAnsi"/>
        </w:rPr>
        <w:t xml:space="preserve"> </w:t>
      </w:r>
      <w:r>
        <w:rPr>
          <w:rFonts w:asciiTheme="minorHAnsi" w:hAnsiTheme="minorHAnsi" w:cstheme="minorHAnsi"/>
        </w:rPr>
        <w:t>experience</w:t>
      </w:r>
      <w:r>
        <w:rPr>
          <w:rFonts w:asciiTheme="minorHAnsi" w:eastAsia="Times New Roman" w:hAnsiTheme="minorHAnsi" w:cstheme="minorHAnsi"/>
        </w:rPr>
        <w:t xml:space="preserve"> </w:t>
      </w:r>
      <w:r>
        <w:rPr>
          <w:rFonts w:asciiTheme="minorHAnsi" w:hAnsiTheme="minorHAnsi" w:cstheme="minorHAnsi"/>
        </w:rPr>
        <w:t>in</w:t>
      </w:r>
      <w:r>
        <w:rPr>
          <w:rFonts w:asciiTheme="minorHAnsi" w:eastAsia="Times New Roman" w:hAnsiTheme="minorHAnsi" w:cstheme="minorHAnsi"/>
        </w:rPr>
        <w:t xml:space="preserve"> </w:t>
      </w:r>
      <w:r>
        <w:rPr>
          <w:rFonts w:asciiTheme="minorHAnsi" w:hAnsiTheme="minorHAnsi" w:cstheme="minorHAnsi"/>
          <w:b/>
        </w:rPr>
        <w:t>Salesforce.com</w:t>
      </w:r>
      <w:r>
        <w:rPr>
          <w:rFonts w:asciiTheme="minorHAnsi" w:eastAsia="Times New Roman" w:hAnsiTheme="minorHAnsi" w:cstheme="minorHAnsi"/>
        </w:rPr>
        <w:t xml:space="preserve"> </w:t>
      </w:r>
      <w:r>
        <w:rPr>
          <w:rFonts w:asciiTheme="minorHAnsi" w:hAnsiTheme="minorHAnsi" w:cstheme="minorHAnsi"/>
          <w:b/>
        </w:rPr>
        <w:t>CRM</w:t>
      </w:r>
      <w:r>
        <w:rPr>
          <w:rFonts w:asciiTheme="minorHAnsi" w:eastAsia="Times New Roman" w:hAnsiTheme="minorHAnsi" w:cstheme="minorHAnsi"/>
        </w:rPr>
        <w:t xml:space="preserve"> </w:t>
      </w:r>
      <w:r>
        <w:rPr>
          <w:rFonts w:asciiTheme="minorHAnsi" w:hAnsiTheme="minorHAnsi" w:cstheme="minorHAnsi"/>
        </w:rPr>
        <w:t>platform</w:t>
      </w:r>
      <w:r>
        <w:rPr>
          <w:rFonts w:asciiTheme="minorHAnsi" w:eastAsia="Times New Roman" w:hAnsiTheme="minorHAnsi" w:cstheme="minorHAnsi"/>
        </w:rPr>
        <w:t xml:space="preserve"> </w:t>
      </w:r>
      <w:r>
        <w:rPr>
          <w:rFonts w:asciiTheme="minorHAnsi" w:hAnsiTheme="minorHAnsi" w:cstheme="minorHAnsi"/>
        </w:rPr>
        <w:t>with</w:t>
      </w:r>
      <w:r>
        <w:rPr>
          <w:rFonts w:asciiTheme="minorHAnsi" w:eastAsia="Times New Roman" w:hAnsiTheme="minorHAnsi" w:cstheme="minorHAnsi"/>
        </w:rPr>
        <w:t xml:space="preserve"> </w:t>
      </w:r>
      <w:r>
        <w:rPr>
          <w:rFonts w:asciiTheme="minorHAnsi" w:hAnsiTheme="minorHAnsi" w:cstheme="minorHAnsi"/>
        </w:rPr>
        <w:t>proficiency</w:t>
      </w:r>
      <w:r>
        <w:rPr>
          <w:rFonts w:asciiTheme="minorHAnsi" w:eastAsia="Times New Roman" w:hAnsiTheme="minorHAnsi" w:cstheme="minorHAnsi"/>
        </w:rPr>
        <w:t xml:space="preserve"> </w:t>
      </w:r>
      <w:r>
        <w:rPr>
          <w:rFonts w:asciiTheme="minorHAnsi" w:hAnsiTheme="minorHAnsi" w:cstheme="minorHAnsi"/>
        </w:rPr>
        <w:t>as</w:t>
      </w:r>
      <w:r>
        <w:rPr>
          <w:rFonts w:asciiTheme="minorHAnsi" w:eastAsia="Times New Roman" w:hAnsiTheme="minorHAnsi" w:cstheme="minorHAnsi"/>
        </w:rPr>
        <w:t xml:space="preserve"> </w:t>
      </w:r>
      <w:r>
        <w:rPr>
          <w:rFonts w:asciiTheme="minorHAnsi" w:hAnsiTheme="minorHAnsi" w:cstheme="minorHAnsi"/>
        </w:rPr>
        <w:t>a</w:t>
      </w:r>
      <w:r>
        <w:rPr>
          <w:rFonts w:asciiTheme="minorHAnsi" w:eastAsia="Times New Roman" w:hAnsiTheme="minorHAnsi" w:cstheme="minorHAnsi"/>
        </w:rPr>
        <w:t xml:space="preserve"> </w:t>
      </w:r>
      <w:r>
        <w:rPr>
          <w:rFonts w:asciiTheme="minorHAnsi" w:hAnsiTheme="minorHAnsi" w:cstheme="minorHAnsi"/>
          <w:b/>
        </w:rPr>
        <w:t>Salesforce</w:t>
      </w:r>
      <w:r>
        <w:rPr>
          <w:rFonts w:asciiTheme="minorHAnsi" w:eastAsia="Times New Roman" w:hAnsiTheme="minorHAnsi" w:cstheme="minorHAnsi"/>
        </w:rPr>
        <w:t xml:space="preserve"> </w:t>
      </w:r>
      <w:r>
        <w:rPr>
          <w:rFonts w:asciiTheme="minorHAnsi" w:hAnsiTheme="minorHAnsi" w:cstheme="minorHAnsi"/>
          <w:b/>
        </w:rPr>
        <w:t>Administrator</w:t>
      </w:r>
      <w:r>
        <w:rPr>
          <w:rFonts w:asciiTheme="minorHAnsi" w:eastAsia="Times New Roman" w:hAnsiTheme="minorHAnsi" w:cstheme="minorHAnsi"/>
        </w:rPr>
        <w:t xml:space="preserve"> </w:t>
      </w:r>
      <w:r>
        <w:rPr>
          <w:rFonts w:asciiTheme="minorHAnsi" w:hAnsiTheme="minorHAnsi" w:cstheme="minorHAnsi"/>
          <w:b/>
        </w:rPr>
        <w:t>and</w:t>
      </w:r>
      <w:r>
        <w:rPr>
          <w:rFonts w:asciiTheme="minorHAnsi" w:eastAsia="Times New Roman" w:hAnsiTheme="minorHAnsi" w:cstheme="minorHAnsi"/>
        </w:rPr>
        <w:t xml:space="preserve"> </w:t>
      </w:r>
      <w:r>
        <w:rPr>
          <w:rFonts w:asciiTheme="minorHAnsi" w:hAnsiTheme="minorHAnsi" w:cstheme="minorHAnsi"/>
          <w:b/>
        </w:rPr>
        <w:t>Developer</w:t>
      </w:r>
      <w:r>
        <w:rPr>
          <w:rFonts w:asciiTheme="minorHAnsi" w:hAnsiTheme="minorHAnsi" w:cstheme="minorHAnsi"/>
        </w:rPr>
        <w:t>.</w:t>
      </w:r>
    </w:p>
    <w:p w14:paraId="64FD2C2F" w14:textId="77777777" w:rsidR="00F144A2" w:rsidRPr="00654EB9" w:rsidRDefault="005E698D">
      <w:pPr>
        <w:numPr>
          <w:ilvl w:val="0"/>
          <w:numId w:val="1"/>
        </w:numPr>
        <w:spacing w:after="66"/>
        <w:ind w:right="168" w:hanging="360"/>
        <w:jc w:val="both"/>
        <w:rPr>
          <w:rFonts w:asciiTheme="minorHAnsi" w:hAnsiTheme="minorHAnsi" w:cstheme="minorHAnsi"/>
        </w:rPr>
      </w:pPr>
      <w:r>
        <w:rPr>
          <w:rFonts w:asciiTheme="minorHAnsi" w:hAnsiTheme="minorHAnsi" w:cstheme="minorHAnsi"/>
        </w:rPr>
        <w:t>Experience</w:t>
      </w:r>
      <w:r>
        <w:rPr>
          <w:rFonts w:asciiTheme="minorHAnsi" w:eastAsia="Times New Roman" w:hAnsiTheme="minorHAnsi" w:cstheme="minorHAnsi"/>
        </w:rPr>
        <w:t xml:space="preserve"> </w:t>
      </w:r>
      <w:r>
        <w:rPr>
          <w:rFonts w:asciiTheme="minorHAnsi" w:hAnsiTheme="minorHAnsi" w:cstheme="minorHAnsi"/>
        </w:rPr>
        <w:t>in</w:t>
      </w:r>
      <w:r>
        <w:rPr>
          <w:rFonts w:asciiTheme="minorHAnsi" w:eastAsia="Times New Roman" w:hAnsiTheme="minorHAnsi" w:cstheme="minorHAnsi"/>
        </w:rPr>
        <w:t xml:space="preserve"> </w:t>
      </w:r>
      <w:r>
        <w:rPr>
          <w:rFonts w:asciiTheme="minorHAnsi" w:hAnsiTheme="minorHAnsi" w:cstheme="minorHAnsi"/>
        </w:rPr>
        <w:t>SFDC</w:t>
      </w:r>
      <w:r>
        <w:rPr>
          <w:rFonts w:asciiTheme="minorHAnsi" w:eastAsia="Times New Roman" w:hAnsiTheme="minorHAnsi" w:cstheme="minorHAnsi"/>
        </w:rPr>
        <w:t xml:space="preserve"> </w:t>
      </w:r>
      <w:r>
        <w:rPr>
          <w:rFonts w:asciiTheme="minorHAnsi" w:hAnsiTheme="minorHAnsi" w:cstheme="minorHAnsi"/>
        </w:rPr>
        <w:t>Configurations/Customizations</w:t>
      </w:r>
      <w:r>
        <w:rPr>
          <w:rFonts w:asciiTheme="minorHAnsi" w:eastAsia="Times New Roman" w:hAnsiTheme="minorHAnsi" w:cstheme="minorHAnsi"/>
        </w:rPr>
        <w:t xml:space="preserve"> </w:t>
      </w:r>
      <w:r>
        <w:rPr>
          <w:rFonts w:asciiTheme="minorHAnsi" w:hAnsiTheme="minorHAnsi" w:cstheme="minorHAnsi"/>
        </w:rPr>
        <w:t>-</w:t>
      </w:r>
      <w:r>
        <w:rPr>
          <w:rFonts w:asciiTheme="minorHAnsi" w:eastAsia="Times New Roman" w:hAnsiTheme="minorHAnsi" w:cstheme="minorHAnsi"/>
        </w:rPr>
        <w:t xml:space="preserve"> </w:t>
      </w:r>
      <w:r>
        <w:rPr>
          <w:rFonts w:asciiTheme="minorHAnsi" w:hAnsiTheme="minorHAnsi" w:cstheme="minorHAnsi"/>
        </w:rPr>
        <w:t>User</w:t>
      </w:r>
      <w:r>
        <w:rPr>
          <w:rFonts w:asciiTheme="minorHAnsi" w:eastAsia="Times New Roman" w:hAnsiTheme="minorHAnsi" w:cstheme="minorHAnsi"/>
        </w:rPr>
        <w:t xml:space="preserve"> </w:t>
      </w:r>
      <w:r>
        <w:rPr>
          <w:rFonts w:asciiTheme="minorHAnsi" w:hAnsiTheme="minorHAnsi" w:cstheme="minorHAnsi"/>
        </w:rPr>
        <w:t>Interface,</w:t>
      </w:r>
      <w:r>
        <w:rPr>
          <w:rFonts w:asciiTheme="minorHAnsi" w:eastAsia="Times New Roman" w:hAnsiTheme="minorHAnsi" w:cstheme="minorHAnsi"/>
        </w:rPr>
        <w:t xml:space="preserve"> </w:t>
      </w:r>
      <w:r>
        <w:rPr>
          <w:rFonts w:asciiTheme="minorHAnsi" w:hAnsiTheme="minorHAnsi" w:cstheme="minorHAnsi"/>
        </w:rPr>
        <w:t>Page</w:t>
      </w:r>
      <w:r>
        <w:rPr>
          <w:rFonts w:asciiTheme="minorHAnsi" w:eastAsia="Times New Roman" w:hAnsiTheme="minorHAnsi" w:cstheme="minorHAnsi"/>
        </w:rPr>
        <w:t xml:space="preserve"> </w:t>
      </w:r>
      <w:r>
        <w:rPr>
          <w:rFonts w:asciiTheme="minorHAnsi" w:hAnsiTheme="minorHAnsi" w:cstheme="minorHAnsi"/>
        </w:rPr>
        <w:t>Layouts,</w:t>
      </w:r>
      <w:r>
        <w:rPr>
          <w:rFonts w:asciiTheme="minorHAnsi" w:eastAsia="Times New Roman" w:hAnsiTheme="minorHAnsi" w:cstheme="minorHAnsi"/>
        </w:rPr>
        <w:t xml:space="preserve"> </w:t>
      </w:r>
      <w:r>
        <w:rPr>
          <w:rFonts w:asciiTheme="minorHAnsi" w:hAnsiTheme="minorHAnsi" w:cstheme="minorHAnsi"/>
        </w:rPr>
        <w:t>Tabs,</w:t>
      </w:r>
      <w:r>
        <w:rPr>
          <w:rFonts w:asciiTheme="minorHAnsi" w:eastAsia="Times New Roman" w:hAnsiTheme="minorHAnsi" w:cstheme="minorHAnsi"/>
        </w:rPr>
        <w:t xml:space="preserve"> </w:t>
      </w:r>
      <w:r>
        <w:rPr>
          <w:rFonts w:asciiTheme="minorHAnsi" w:hAnsiTheme="minorHAnsi" w:cstheme="minorHAnsi"/>
        </w:rPr>
        <w:t>Custom</w:t>
      </w:r>
      <w:r>
        <w:rPr>
          <w:rFonts w:asciiTheme="minorHAnsi" w:eastAsia="Times New Roman" w:hAnsiTheme="minorHAnsi" w:cstheme="minorHAnsi"/>
        </w:rPr>
        <w:t xml:space="preserve"> </w:t>
      </w:r>
      <w:r>
        <w:rPr>
          <w:rFonts w:asciiTheme="minorHAnsi" w:hAnsiTheme="minorHAnsi" w:cstheme="minorHAnsi"/>
        </w:rPr>
        <w:t>fields,</w:t>
      </w:r>
      <w:r>
        <w:rPr>
          <w:rFonts w:asciiTheme="minorHAnsi" w:eastAsia="Times New Roman" w:hAnsiTheme="minorHAnsi" w:cstheme="minorHAnsi"/>
        </w:rPr>
        <w:t xml:space="preserve"> </w:t>
      </w:r>
      <w:r>
        <w:rPr>
          <w:rFonts w:asciiTheme="minorHAnsi" w:hAnsiTheme="minorHAnsi" w:cstheme="minorHAnsi"/>
        </w:rPr>
        <w:t>Custom</w:t>
      </w:r>
      <w:r>
        <w:rPr>
          <w:rFonts w:asciiTheme="minorHAnsi" w:eastAsia="Times New Roman" w:hAnsiTheme="minorHAnsi" w:cstheme="minorHAnsi"/>
        </w:rPr>
        <w:t xml:space="preserve"> </w:t>
      </w:r>
      <w:r>
        <w:rPr>
          <w:rFonts w:asciiTheme="minorHAnsi" w:hAnsiTheme="minorHAnsi" w:cstheme="minorHAnsi"/>
        </w:rPr>
        <w:t>objects,</w:t>
      </w:r>
      <w:r>
        <w:rPr>
          <w:rFonts w:asciiTheme="minorHAnsi" w:eastAsia="Times New Roman" w:hAnsiTheme="minorHAnsi" w:cstheme="minorHAnsi"/>
        </w:rPr>
        <w:t xml:space="preserve"> </w:t>
      </w:r>
      <w:r>
        <w:rPr>
          <w:rFonts w:asciiTheme="minorHAnsi" w:hAnsiTheme="minorHAnsi" w:cstheme="minorHAnsi"/>
        </w:rPr>
        <w:t>Validation</w:t>
      </w:r>
      <w:r>
        <w:rPr>
          <w:rFonts w:asciiTheme="minorHAnsi" w:eastAsia="Times New Roman" w:hAnsiTheme="minorHAnsi" w:cstheme="minorHAnsi"/>
        </w:rPr>
        <w:t xml:space="preserve"> </w:t>
      </w:r>
      <w:r>
        <w:rPr>
          <w:rFonts w:asciiTheme="minorHAnsi" w:hAnsiTheme="minorHAnsi" w:cstheme="minorHAnsi"/>
        </w:rPr>
        <w:t>Rules</w:t>
      </w:r>
      <w:r>
        <w:rPr>
          <w:rFonts w:asciiTheme="minorHAnsi" w:eastAsia="Times New Roman" w:hAnsiTheme="minorHAnsi" w:cstheme="minorHAnsi"/>
        </w:rPr>
        <w:t xml:space="preserve"> </w:t>
      </w:r>
      <w:r>
        <w:rPr>
          <w:rFonts w:asciiTheme="minorHAnsi" w:hAnsiTheme="minorHAnsi" w:cstheme="minorHAnsi"/>
        </w:rPr>
        <w:t>etc.</w:t>
      </w:r>
    </w:p>
    <w:p w14:paraId="5F9502DB" w14:textId="77777777" w:rsidR="00F144A2" w:rsidRPr="00654EB9" w:rsidRDefault="005E698D">
      <w:pPr>
        <w:numPr>
          <w:ilvl w:val="0"/>
          <w:numId w:val="1"/>
        </w:numPr>
        <w:ind w:right="168" w:hanging="360"/>
        <w:jc w:val="both"/>
        <w:rPr>
          <w:rFonts w:asciiTheme="minorHAnsi" w:hAnsiTheme="minorHAnsi" w:cstheme="minorHAnsi"/>
        </w:rPr>
      </w:pPr>
      <w:r>
        <w:rPr>
          <w:rFonts w:asciiTheme="minorHAnsi" w:hAnsiTheme="minorHAnsi" w:cstheme="minorHAnsi"/>
        </w:rPr>
        <w:t>Experience</w:t>
      </w:r>
      <w:r>
        <w:rPr>
          <w:rFonts w:asciiTheme="minorHAnsi" w:eastAsia="Times New Roman" w:hAnsiTheme="minorHAnsi" w:cstheme="minorHAnsi"/>
        </w:rPr>
        <w:t xml:space="preserve"> </w:t>
      </w:r>
      <w:r>
        <w:rPr>
          <w:rFonts w:asciiTheme="minorHAnsi" w:hAnsiTheme="minorHAnsi" w:cstheme="minorHAnsi"/>
        </w:rPr>
        <w:t>in</w:t>
      </w:r>
      <w:r>
        <w:rPr>
          <w:rFonts w:asciiTheme="minorHAnsi" w:eastAsia="Times New Roman" w:hAnsiTheme="minorHAnsi" w:cstheme="minorHAnsi"/>
        </w:rPr>
        <w:t xml:space="preserve"> </w:t>
      </w:r>
      <w:r>
        <w:rPr>
          <w:rFonts w:asciiTheme="minorHAnsi" w:hAnsiTheme="minorHAnsi" w:cstheme="minorHAnsi"/>
        </w:rPr>
        <w:t>Administration,</w:t>
      </w:r>
      <w:r>
        <w:rPr>
          <w:rFonts w:asciiTheme="minorHAnsi" w:eastAsia="Times New Roman" w:hAnsiTheme="minorHAnsi" w:cstheme="minorHAnsi"/>
        </w:rPr>
        <w:t xml:space="preserve"> </w:t>
      </w:r>
      <w:r>
        <w:rPr>
          <w:rFonts w:asciiTheme="minorHAnsi" w:hAnsiTheme="minorHAnsi" w:cstheme="minorHAnsi"/>
        </w:rPr>
        <w:t>Configuration,</w:t>
      </w:r>
      <w:r>
        <w:rPr>
          <w:rFonts w:asciiTheme="minorHAnsi" w:eastAsia="Times New Roman" w:hAnsiTheme="minorHAnsi" w:cstheme="minorHAnsi"/>
        </w:rPr>
        <w:t xml:space="preserve"> </w:t>
      </w:r>
      <w:r>
        <w:rPr>
          <w:rFonts w:asciiTheme="minorHAnsi" w:hAnsiTheme="minorHAnsi" w:cstheme="minorHAnsi"/>
        </w:rPr>
        <w:t>Implementation,</w:t>
      </w:r>
      <w:r>
        <w:rPr>
          <w:rFonts w:asciiTheme="minorHAnsi" w:eastAsia="Times New Roman" w:hAnsiTheme="minorHAnsi" w:cstheme="minorHAnsi"/>
        </w:rPr>
        <w:t xml:space="preserve"> </w:t>
      </w:r>
      <w:r>
        <w:rPr>
          <w:rFonts w:asciiTheme="minorHAnsi" w:hAnsiTheme="minorHAnsi" w:cstheme="minorHAnsi"/>
        </w:rPr>
        <w:t>Testing</w:t>
      </w:r>
      <w:r>
        <w:rPr>
          <w:rFonts w:asciiTheme="minorHAnsi" w:eastAsia="Times New Roman" w:hAnsiTheme="minorHAnsi" w:cstheme="minorHAnsi"/>
        </w:rPr>
        <w:t xml:space="preserve"> </w:t>
      </w:r>
      <w:r>
        <w:rPr>
          <w:rFonts w:asciiTheme="minorHAnsi" w:hAnsiTheme="minorHAnsi" w:cstheme="minorHAnsi"/>
        </w:rPr>
        <w:t>and</w:t>
      </w:r>
      <w:r>
        <w:rPr>
          <w:rFonts w:asciiTheme="minorHAnsi" w:eastAsia="Times New Roman" w:hAnsiTheme="minorHAnsi" w:cstheme="minorHAnsi"/>
        </w:rPr>
        <w:t xml:space="preserve"> </w:t>
      </w:r>
      <w:r>
        <w:rPr>
          <w:rFonts w:asciiTheme="minorHAnsi" w:hAnsiTheme="minorHAnsi" w:cstheme="minorHAnsi"/>
        </w:rPr>
        <w:t>support</w:t>
      </w:r>
      <w:r>
        <w:rPr>
          <w:rFonts w:asciiTheme="minorHAnsi" w:eastAsia="Times New Roman" w:hAnsiTheme="minorHAnsi" w:cstheme="minorHAnsi"/>
        </w:rPr>
        <w:t xml:space="preserve"> </w:t>
      </w:r>
      <w:r>
        <w:rPr>
          <w:rFonts w:asciiTheme="minorHAnsi" w:hAnsiTheme="minorHAnsi" w:cstheme="minorHAnsi"/>
        </w:rPr>
        <w:t>with</w:t>
      </w:r>
      <w:r>
        <w:rPr>
          <w:rFonts w:asciiTheme="minorHAnsi" w:eastAsia="Times New Roman" w:hAnsiTheme="minorHAnsi" w:cstheme="minorHAnsi"/>
        </w:rPr>
        <w:t xml:space="preserve"> </w:t>
      </w:r>
      <w:r>
        <w:rPr>
          <w:rFonts w:asciiTheme="minorHAnsi" w:hAnsiTheme="minorHAnsi" w:cstheme="minorHAnsi"/>
        </w:rPr>
        <w:t>Salesforce</w:t>
      </w:r>
      <w:r>
        <w:rPr>
          <w:rFonts w:asciiTheme="minorHAnsi" w:eastAsia="Times New Roman" w:hAnsiTheme="minorHAnsi" w:cstheme="minorHAnsi"/>
        </w:rPr>
        <w:t xml:space="preserve"> </w:t>
      </w:r>
      <w:r>
        <w:rPr>
          <w:rFonts w:asciiTheme="minorHAnsi" w:hAnsiTheme="minorHAnsi" w:cstheme="minorHAnsi"/>
        </w:rPr>
        <w:t>platform.</w:t>
      </w:r>
    </w:p>
    <w:p w14:paraId="5EBDC66D" w14:textId="77777777" w:rsidR="00106CBA" w:rsidRDefault="005E698D" w:rsidP="00106CBA">
      <w:pPr>
        <w:numPr>
          <w:ilvl w:val="0"/>
          <w:numId w:val="1"/>
        </w:numPr>
        <w:spacing w:after="19" w:line="257" w:lineRule="auto"/>
        <w:ind w:right="168" w:hanging="360"/>
        <w:jc w:val="both"/>
        <w:rPr>
          <w:rFonts w:asciiTheme="minorHAnsi" w:hAnsiTheme="minorHAnsi" w:cstheme="minorHAnsi"/>
        </w:rPr>
      </w:pPr>
      <w:r>
        <w:rPr>
          <w:rFonts w:asciiTheme="minorHAnsi" w:hAnsiTheme="minorHAnsi" w:cstheme="minorHAnsi"/>
        </w:rPr>
        <w:t>Experience</w:t>
      </w:r>
      <w:r>
        <w:rPr>
          <w:rFonts w:asciiTheme="minorHAnsi" w:eastAsia="Times New Roman" w:hAnsiTheme="minorHAnsi" w:cstheme="minorHAnsi"/>
        </w:rPr>
        <w:t xml:space="preserve"> </w:t>
      </w:r>
      <w:r>
        <w:rPr>
          <w:rFonts w:asciiTheme="minorHAnsi" w:hAnsiTheme="minorHAnsi" w:cstheme="minorHAnsi"/>
        </w:rPr>
        <w:t>in</w:t>
      </w:r>
      <w:r>
        <w:rPr>
          <w:rFonts w:asciiTheme="minorHAnsi" w:eastAsia="Times New Roman" w:hAnsiTheme="minorHAnsi" w:cstheme="minorHAnsi"/>
        </w:rPr>
        <w:t xml:space="preserve"> </w:t>
      </w:r>
      <w:r>
        <w:rPr>
          <w:rFonts w:asciiTheme="minorHAnsi" w:hAnsiTheme="minorHAnsi" w:cstheme="minorHAnsi"/>
        </w:rPr>
        <w:t>the</w:t>
      </w:r>
      <w:r>
        <w:rPr>
          <w:rFonts w:asciiTheme="minorHAnsi" w:eastAsia="Times New Roman" w:hAnsiTheme="minorHAnsi" w:cstheme="minorHAnsi"/>
        </w:rPr>
        <w:t xml:space="preserve"> </w:t>
      </w:r>
      <w:r>
        <w:rPr>
          <w:rFonts w:asciiTheme="minorHAnsi" w:hAnsiTheme="minorHAnsi" w:cstheme="minorHAnsi"/>
          <w:b/>
        </w:rPr>
        <w:t>complete</w:t>
      </w:r>
      <w:r>
        <w:rPr>
          <w:rFonts w:asciiTheme="minorHAnsi" w:eastAsia="Times New Roman" w:hAnsiTheme="minorHAnsi" w:cstheme="minorHAnsi"/>
        </w:rPr>
        <w:t xml:space="preserve"> </w:t>
      </w:r>
      <w:r>
        <w:rPr>
          <w:rFonts w:asciiTheme="minorHAnsi" w:hAnsiTheme="minorHAnsi" w:cstheme="minorHAnsi"/>
          <w:b/>
        </w:rPr>
        <w:t>life</w:t>
      </w:r>
      <w:r>
        <w:rPr>
          <w:rFonts w:asciiTheme="minorHAnsi" w:eastAsia="Times New Roman" w:hAnsiTheme="minorHAnsi" w:cstheme="minorHAnsi"/>
        </w:rPr>
        <w:t xml:space="preserve"> </w:t>
      </w:r>
      <w:r>
        <w:rPr>
          <w:rFonts w:asciiTheme="minorHAnsi" w:hAnsiTheme="minorHAnsi" w:cstheme="minorHAnsi"/>
          <w:b/>
        </w:rPr>
        <w:t>cycle</w:t>
      </w:r>
      <w:r>
        <w:rPr>
          <w:rFonts w:asciiTheme="minorHAnsi" w:eastAsia="Times New Roman" w:hAnsiTheme="minorHAnsi" w:cstheme="minorHAnsi"/>
        </w:rPr>
        <w:t xml:space="preserve"> </w:t>
      </w:r>
      <w:r>
        <w:rPr>
          <w:rFonts w:asciiTheme="minorHAnsi" w:hAnsiTheme="minorHAnsi" w:cstheme="minorHAnsi"/>
        </w:rPr>
        <w:t>of</w:t>
      </w:r>
      <w:r>
        <w:rPr>
          <w:rFonts w:asciiTheme="minorHAnsi" w:eastAsia="Times New Roman" w:hAnsiTheme="minorHAnsi" w:cstheme="minorHAnsi"/>
        </w:rPr>
        <w:t xml:space="preserve"> </w:t>
      </w:r>
      <w:r>
        <w:rPr>
          <w:rFonts w:asciiTheme="minorHAnsi" w:hAnsiTheme="minorHAnsi" w:cstheme="minorHAnsi"/>
        </w:rPr>
        <w:t>project</w:t>
      </w:r>
      <w:r>
        <w:rPr>
          <w:rFonts w:asciiTheme="minorHAnsi" w:eastAsia="Times New Roman" w:hAnsiTheme="minorHAnsi" w:cstheme="minorHAnsi"/>
        </w:rPr>
        <w:t xml:space="preserve"> </w:t>
      </w:r>
      <w:r>
        <w:rPr>
          <w:rFonts w:asciiTheme="minorHAnsi" w:hAnsiTheme="minorHAnsi" w:cstheme="minorHAnsi"/>
        </w:rPr>
        <w:t>development</w:t>
      </w:r>
      <w:r>
        <w:rPr>
          <w:rFonts w:asciiTheme="minorHAnsi" w:eastAsia="Times New Roman" w:hAnsiTheme="minorHAnsi" w:cstheme="minorHAnsi"/>
        </w:rPr>
        <w:t xml:space="preserve"> </w:t>
      </w:r>
      <w:r>
        <w:rPr>
          <w:rFonts w:asciiTheme="minorHAnsi" w:hAnsiTheme="minorHAnsi" w:cstheme="minorHAnsi"/>
        </w:rPr>
        <w:t>(</w:t>
      </w:r>
      <w:r>
        <w:rPr>
          <w:rFonts w:asciiTheme="minorHAnsi" w:hAnsiTheme="minorHAnsi" w:cstheme="minorHAnsi"/>
          <w:b/>
        </w:rPr>
        <w:t>SDLC</w:t>
      </w:r>
      <w:r>
        <w:rPr>
          <w:rFonts w:asciiTheme="minorHAnsi" w:hAnsiTheme="minorHAnsi" w:cstheme="minorHAnsi"/>
        </w:rPr>
        <w:t>)</w:t>
      </w:r>
      <w:r>
        <w:rPr>
          <w:rFonts w:asciiTheme="minorHAnsi" w:eastAsia="Times New Roman" w:hAnsiTheme="minorHAnsi" w:cstheme="minorHAnsi"/>
        </w:rPr>
        <w:t xml:space="preserve"> </w:t>
      </w:r>
      <w:r>
        <w:rPr>
          <w:rFonts w:asciiTheme="minorHAnsi" w:hAnsiTheme="minorHAnsi" w:cstheme="minorHAnsi"/>
        </w:rPr>
        <w:t>including</w:t>
      </w:r>
      <w:r>
        <w:rPr>
          <w:rFonts w:asciiTheme="minorHAnsi" w:eastAsia="Times New Roman" w:hAnsiTheme="minorHAnsi" w:cstheme="minorHAnsi"/>
        </w:rPr>
        <w:t xml:space="preserve"> </w:t>
      </w:r>
      <w:r>
        <w:rPr>
          <w:rFonts w:asciiTheme="minorHAnsi" w:hAnsiTheme="minorHAnsi" w:cstheme="minorHAnsi"/>
          <w:b/>
        </w:rPr>
        <w:t>System</w:t>
      </w:r>
      <w:r>
        <w:rPr>
          <w:rFonts w:asciiTheme="minorHAnsi" w:eastAsia="Times New Roman" w:hAnsiTheme="minorHAnsi" w:cstheme="minorHAnsi"/>
        </w:rPr>
        <w:t xml:space="preserve"> </w:t>
      </w:r>
      <w:r>
        <w:rPr>
          <w:rFonts w:asciiTheme="minorHAnsi" w:hAnsiTheme="minorHAnsi" w:cstheme="minorHAnsi"/>
          <w:b/>
        </w:rPr>
        <w:t>Analysis</w:t>
      </w:r>
      <w:r>
        <w:rPr>
          <w:rFonts w:asciiTheme="minorHAnsi" w:hAnsiTheme="minorHAnsi" w:cstheme="minorHAnsi"/>
        </w:rPr>
        <w:t>,</w:t>
      </w:r>
      <w:r>
        <w:rPr>
          <w:rFonts w:asciiTheme="minorHAnsi" w:eastAsia="Times New Roman" w:hAnsiTheme="minorHAnsi" w:cstheme="minorHAnsi"/>
        </w:rPr>
        <w:t xml:space="preserve"> </w:t>
      </w:r>
      <w:r>
        <w:rPr>
          <w:rFonts w:asciiTheme="minorHAnsi" w:hAnsiTheme="minorHAnsi" w:cstheme="minorHAnsi"/>
          <w:b/>
        </w:rPr>
        <w:t>Design</w:t>
      </w:r>
      <w:r>
        <w:rPr>
          <w:rFonts w:asciiTheme="minorHAnsi" w:hAnsiTheme="minorHAnsi" w:cstheme="minorHAnsi"/>
        </w:rPr>
        <w:t>,</w:t>
      </w:r>
      <w:r>
        <w:rPr>
          <w:rFonts w:asciiTheme="minorHAnsi" w:eastAsia="Times New Roman" w:hAnsiTheme="minorHAnsi" w:cstheme="minorHAnsi"/>
        </w:rPr>
        <w:t xml:space="preserve"> </w:t>
      </w:r>
      <w:r>
        <w:rPr>
          <w:rFonts w:asciiTheme="minorHAnsi" w:hAnsiTheme="minorHAnsi" w:cstheme="minorHAnsi"/>
          <w:b/>
        </w:rPr>
        <w:t>Development,</w:t>
      </w:r>
      <w:r>
        <w:rPr>
          <w:rFonts w:asciiTheme="minorHAnsi" w:eastAsia="Times New Roman" w:hAnsiTheme="minorHAnsi" w:cstheme="minorHAnsi"/>
        </w:rPr>
        <w:t xml:space="preserve"> </w:t>
      </w:r>
      <w:r>
        <w:rPr>
          <w:rFonts w:asciiTheme="minorHAnsi" w:hAnsiTheme="minorHAnsi" w:cstheme="minorHAnsi"/>
          <w:b/>
        </w:rPr>
        <w:t>Testing</w:t>
      </w:r>
      <w:r>
        <w:rPr>
          <w:rFonts w:asciiTheme="minorHAnsi" w:eastAsia="Times New Roman" w:hAnsiTheme="minorHAnsi" w:cstheme="minorHAnsi"/>
        </w:rPr>
        <w:t xml:space="preserve"> </w:t>
      </w:r>
      <w:r>
        <w:rPr>
          <w:rFonts w:asciiTheme="minorHAnsi" w:hAnsiTheme="minorHAnsi" w:cstheme="minorHAnsi"/>
        </w:rPr>
        <w:t>and</w:t>
      </w:r>
      <w:r>
        <w:rPr>
          <w:rFonts w:asciiTheme="minorHAnsi" w:eastAsia="Times New Roman" w:hAnsiTheme="minorHAnsi" w:cstheme="minorHAnsi"/>
        </w:rPr>
        <w:t xml:space="preserve"> </w:t>
      </w:r>
      <w:r>
        <w:rPr>
          <w:rFonts w:asciiTheme="minorHAnsi" w:hAnsiTheme="minorHAnsi" w:cstheme="minorHAnsi"/>
          <w:b/>
        </w:rPr>
        <w:t>Deployment</w:t>
      </w:r>
      <w:r>
        <w:rPr>
          <w:rFonts w:asciiTheme="minorHAnsi" w:hAnsiTheme="minorHAnsi" w:cstheme="minorHAnsi"/>
        </w:rPr>
        <w:t>.</w:t>
      </w:r>
    </w:p>
    <w:p w14:paraId="262D86F4" w14:textId="77777777" w:rsidR="00106CBA" w:rsidRPr="00106CBA" w:rsidRDefault="00106CBA" w:rsidP="00106CBA">
      <w:pPr>
        <w:numPr>
          <w:ilvl w:val="0"/>
          <w:numId w:val="1"/>
        </w:numPr>
        <w:spacing w:after="66"/>
        <w:ind w:right="168" w:hanging="360"/>
        <w:jc w:val="both"/>
        <w:rPr>
          <w:rFonts w:asciiTheme="minorHAnsi" w:hAnsiTheme="minorHAnsi" w:cstheme="minorHAnsi"/>
        </w:rPr>
      </w:pPr>
      <w:r>
        <w:rPr>
          <w:rFonts w:asciiTheme="minorHAnsi" w:hAnsiTheme="minorHAnsi" w:cstheme="minorHAnsi"/>
        </w:rPr>
        <w:t xml:space="preserve">Good understanding of cloud computing services, such as </w:t>
      </w:r>
      <w:r>
        <w:rPr>
          <w:rFonts w:asciiTheme="minorHAnsi" w:hAnsiTheme="minorHAnsi" w:cstheme="minorHAnsi"/>
          <w:b/>
          <w:bCs/>
        </w:rPr>
        <w:t>SAAS, PAAS and IAAS</w:t>
      </w:r>
      <w:r>
        <w:rPr>
          <w:rFonts w:asciiTheme="minorHAnsi" w:hAnsiTheme="minorHAnsi" w:cstheme="minorHAnsi"/>
        </w:rPr>
        <w:t xml:space="preserve"> which involves working with </w:t>
      </w:r>
      <w:r>
        <w:rPr>
          <w:rFonts w:asciiTheme="minorHAnsi" w:hAnsiTheme="minorHAnsi" w:cstheme="minorHAnsi"/>
          <w:b/>
          <w:bCs/>
        </w:rPr>
        <w:t>configuration, customization, integration, deployment, communities</w:t>
      </w:r>
      <w:r>
        <w:rPr>
          <w:rFonts w:asciiTheme="minorHAnsi" w:hAnsiTheme="minorHAnsi" w:cstheme="minorHAnsi"/>
        </w:rPr>
        <w:t xml:space="preserve"> and classic to </w:t>
      </w:r>
      <w:r>
        <w:rPr>
          <w:rFonts w:asciiTheme="minorHAnsi" w:hAnsiTheme="minorHAnsi" w:cstheme="minorHAnsi"/>
          <w:b/>
          <w:bCs/>
        </w:rPr>
        <w:t>lightning migration</w:t>
      </w:r>
      <w:r>
        <w:rPr>
          <w:rFonts w:asciiTheme="minorHAnsi" w:hAnsiTheme="minorHAnsi" w:cstheme="minorHAnsi"/>
        </w:rPr>
        <w:t>.</w:t>
      </w:r>
    </w:p>
    <w:p w14:paraId="5A696219" w14:textId="77777777" w:rsidR="00106CBA" w:rsidRPr="00106CBA" w:rsidRDefault="00106CBA" w:rsidP="00106CBA">
      <w:pPr>
        <w:numPr>
          <w:ilvl w:val="0"/>
          <w:numId w:val="1"/>
        </w:numPr>
        <w:spacing w:after="19" w:line="257" w:lineRule="auto"/>
        <w:ind w:right="168" w:hanging="360"/>
        <w:jc w:val="both"/>
        <w:rPr>
          <w:rFonts w:asciiTheme="minorHAnsi" w:hAnsiTheme="minorHAnsi" w:cstheme="minorHAnsi"/>
        </w:rPr>
      </w:pPr>
      <w:r>
        <w:rPr>
          <w:rFonts w:asciiTheme="minorHAnsi" w:hAnsiTheme="minorHAnsi" w:cstheme="minorHAnsi"/>
        </w:rPr>
        <w:t xml:space="preserve">Enabled </w:t>
      </w:r>
      <w:r>
        <w:rPr>
          <w:rFonts w:asciiTheme="minorHAnsi" w:hAnsiTheme="minorHAnsi" w:cstheme="minorHAnsi"/>
          <w:b/>
          <w:bCs/>
        </w:rPr>
        <w:t>Aura Framework</w:t>
      </w:r>
      <w:r>
        <w:rPr>
          <w:rFonts w:asciiTheme="minorHAnsi" w:hAnsiTheme="minorHAnsi" w:cstheme="minorHAnsi"/>
        </w:rPr>
        <w:t xml:space="preserve">, by adding </w:t>
      </w:r>
      <w:r>
        <w:rPr>
          <w:rFonts w:asciiTheme="minorHAnsi" w:hAnsiTheme="minorHAnsi" w:cstheme="minorHAnsi"/>
          <w:b/>
          <w:bCs/>
        </w:rPr>
        <w:t>Aura Attributes</w:t>
      </w:r>
      <w:r>
        <w:rPr>
          <w:rFonts w:asciiTheme="minorHAnsi" w:hAnsiTheme="minorHAnsi" w:cstheme="minorHAnsi"/>
        </w:rPr>
        <w:t xml:space="preserve"> and </w:t>
      </w:r>
      <w:r>
        <w:rPr>
          <w:rFonts w:asciiTheme="minorHAnsi" w:hAnsiTheme="minorHAnsi" w:cstheme="minorHAnsi"/>
          <w:b/>
          <w:bCs/>
        </w:rPr>
        <w:t>Aura</w:t>
      </w:r>
      <w:r>
        <w:rPr>
          <w:rFonts w:asciiTheme="minorHAnsi" w:hAnsiTheme="minorHAnsi" w:cstheme="minorHAnsi"/>
        </w:rPr>
        <w:t xml:space="preserve"> Handlers for Events to focus on Logic and Interactions in </w:t>
      </w:r>
      <w:r>
        <w:rPr>
          <w:rFonts w:asciiTheme="minorHAnsi" w:hAnsiTheme="minorHAnsi" w:cstheme="minorHAnsi"/>
          <w:b/>
          <w:bCs/>
        </w:rPr>
        <w:t>Lightning</w:t>
      </w:r>
      <w:r>
        <w:rPr>
          <w:rFonts w:asciiTheme="minorHAnsi" w:hAnsiTheme="minorHAnsi" w:cstheme="minorHAnsi"/>
        </w:rPr>
        <w:t xml:space="preserve"> Applications.</w:t>
      </w:r>
    </w:p>
    <w:p w14:paraId="1BC813F5" w14:textId="01C4E2F7" w:rsidR="00106CBA" w:rsidRPr="00106CBA" w:rsidRDefault="00106CBA" w:rsidP="00106CBA">
      <w:pPr>
        <w:numPr>
          <w:ilvl w:val="0"/>
          <w:numId w:val="1"/>
        </w:numPr>
        <w:spacing w:after="19" w:line="257" w:lineRule="auto"/>
        <w:ind w:right="168" w:hanging="360"/>
        <w:jc w:val="both"/>
        <w:rPr>
          <w:rFonts w:asciiTheme="minorHAnsi" w:hAnsiTheme="minorHAnsi" w:cstheme="minorHAnsi"/>
        </w:rPr>
      </w:pPr>
      <w:r>
        <w:rPr>
          <w:rFonts w:asciiTheme="minorHAnsi" w:hAnsiTheme="minorHAnsi" w:cstheme="minorHAnsi"/>
        </w:rPr>
        <w:t>Expertise in SFDC Development using </w:t>
      </w:r>
      <w:r>
        <w:rPr>
          <w:rFonts w:asciiTheme="minorHAnsi" w:hAnsiTheme="minorHAnsi" w:cstheme="minorHAnsi"/>
          <w:b/>
          <w:bCs/>
        </w:rPr>
        <w:t>Lightning</w:t>
      </w:r>
      <w:r>
        <w:rPr>
          <w:rFonts w:asciiTheme="minorHAnsi" w:hAnsiTheme="minorHAnsi" w:cstheme="minorHAnsi"/>
        </w:rPr>
        <w:t xml:space="preserve"> Application, Good knowledge in designing of custom objects, custom fields, custom page layouts on Salesforce sales </w:t>
      </w:r>
      <w:r>
        <w:rPr>
          <w:rFonts w:asciiTheme="minorHAnsi" w:hAnsiTheme="minorHAnsi" w:cstheme="minorHAnsi"/>
          <w:b/>
          <w:bCs/>
        </w:rPr>
        <w:t>and service and community cloud and clear blockers</w:t>
      </w:r>
      <w:r>
        <w:rPr>
          <w:rFonts w:asciiTheme="minorHAnsi" w:hAnsiTheme="minorHAnsi" w:cstheme="minorHAnsi"/>
        </w:rPr>
        <w:t>.</w:t>
      </w:r>
    </w:p>
    <w:p w14:paraId="00CAB1A8" w14:textId="3F25CEF6" w:rsidR="00106CBA" w:rsidRPr="00857307" w:rsidRDefault="00106CBA" w:rsidP="00857307">
      <w:pPr>
        <w:numPr>
          <w:ilvl w:val="0"/>
          <w:numId w:val="1"/>
        </w:numPr>
        <w:spacing w:after="19" w:line="257" w:lineRule="auto"/>
        <w:ind w:right="168" w:hanging="360"/>
        <w:jc w:val="both"/>
        <w:rPr>
          <w:rFonts w:asciiTheme="minorHAnsi" w:hAnsiTheme="minorHAnsi" w:cstheme="minorHAnsi"/>
        </w:rPr>
      </w:pPr>
      <w:r>
        <w:rPr>
          <w:rFonts w:asciiTheme="minorHAnsi" w:hAnsiTheme="minorHAnsi" w:cstheme="minorHAnsi"/>
        </w:rPr>
        <w:t xml:space="preserve">Fields and email generation using </w:t>
      </w:r>
      <w:r>
        <w:rPr>
          <w:rFonts w:asciiTheme="minorHAnsi" w:hAnsiTheme="minorHAnsi" w:cstheme="minorHAnsi"/>
          <w:b/>
          <w:bCs/>
        </w:rPr>
        <w:t>Lightning web Components</w:t>
      </w:r>
      <w:r>
        <w:rPr>
          <w:rFonts w:asciiTheme="minorHAnsi" w:hAnsiTheme="minorHAnsi" w:cstheme="minorHAnsi"/>
        </w:rPr>
        <w:t xml:space="preserve"> by Excellent debugging, performance optimization, unit testing, and </w:t>
      </w:r>
      <w:r>
        <w:rPr>
          <w:rFonts w:asciiTheme="minorHAnsi" w:hAnsiTheme="minorHAnsi" w:cstheme="minorHAnsi"/>
          <w:b/>
          <w:bCs/>
        </w:rPr>
        <w:t>integration testing skills with Postman</w:t>
      </w:r>
      <w:r>
        <w:rPr>
          <w:rFonts w:asciiTheme="minorHAnsi" w:hAnsiTheme="minorHAnsi" w:cstheme="minorHAnsi"/>
        </w:rPr>
        <w:t>.</w:t>
      </w:r>
    </w:p>
    <w:p w14:paraId="4EF54712" w14:textId="77777777" w:rsidR="00F144A2" w:rsidRPr="00654EB9" w:rsidRDefault="005E698D">
      <w:pPr>
        <w:numPr>
          <w:ilvl w:val="0"/>
          <w:numId w:val="1"/>
        </w:numPr>
        <w:spacing w:after="19" w:line="257" w:lineRule="auto"/>
        <w:ind w:right="168" w:hanging="360"/>
        <w:jc w:val="both"/>
        <w:rPr>
          <w:rFonts w:asciiTheme="minorHAnsi" w:hAnsiTheme="minorHAnsi" w:cstheme="minorHAnsi"/>
        </w:rPr>
      </w:pPr>
      <w:r>
        <w:rPr>
          <w:rFonts w:asciiTheme="minorHAnsi" w:hAnsiTheme="minorHAnsi" w:cstheme="minorHAnsi"/>
        </w:rPr>
        <w:t>Proficiency</w:t>
      </w:r>
      <w:r>
        <w:rPr>
          <w:rFonts w:asciiTheme="minorHAnsi" w:eastAsia="Times New Roman" w:hAnsiTheme="minorHAnsi" w:cstheme="minorHAnsi"/>
        </w:rPr>
        <w:t xml:space="preserve"> </w:t>
      </w:r>
      <w:r>
        <w:rPr>
          <w:rFonts w:asciiTheme="minorHAnsi" w:hAnsiTheme="minorHAnsi" w:cstheme="minorHAnsi"/>
        </w:rPr>
        <w:t>in</w:t>
      </w:r>
      <w:r>
        <w:rPr>
          <w:rFonts w:asciiTheme="minorHAnsi" w:eastAsia="Times New Roman" w:hAnsiTheme="minorHAnsi" w:cstheme="minorHAnsi"/>
        </w:rPr>
        <w:t xml:space="preserve"> </w:t>
      </w:r>
      <w:r>
        <w:rPr>
          <w:rFonts w:asciiTheme="minorHAnsi" w:hAnsiTheme="minorHAnsi" w:cstheme="minorHAnsi"/>
          <w:b/>
        </w:rPr>
        <w:t>SFDC</w:t>
      </w:r>
      <w:r>
        <w:rPr>
          <w:rFonts w:asciiTheme="minorHAnsi" w:eastAsia="Times New Roman" w:hAnsiTheme="minorHAnsi" w:cstheme="minorHAnsi"/>
        </w:rPr>
        <w:t xml:space="preserve"> </w:t>
      </w:r>
      <w:r>
        <w:rPr>
          <w:rFonts w:asciiTheme="minorHAnsi" w:hAnsiTheme="minorHAnsi" w:cstheme="minorHAnsi"/>
          <w:b/>
        </w:rPr>
        <w:t>Administrative</w:t>
      </w:r>
      <w:r>
        <w:rPr>
          <w:rFonts w:asciiTheme="minorHAnsi" w:eastAsia="Times New Roman" w:hAnsiTheme="minorHAnsi" w:cstheme="minorHAnsi"/>
        </w:rPr>
        <w:t xml:space="preserve"> </w:t>
      </w:r>
      <w:r>
        <w:rPr>
          <w:rFonts w:asciiTheme="minorHAnsi" w:hAnsiTheme="minorHAnsi" w:cstheme="minorHAnsi"/>
          <w:b/>
        </w:rPr>
        <w:t>tasks</w:t>
      </w:r>
      <w:r>
        <w:rPr>
          <w:rFonts w:asciiTheme="minorHAnsi" w:eastAsia="Times New Roman" w:hAnsiTheme="minorHAnsi" w:cstheme="minorHAnsi"/>
        </w:rPr>
        <w:t xml:space="preserve"> </w:t>
      </w:r>
      <w:r>
        <w:rPr>
          <w:rFonts w:asciiTheme="minorHAnsi" w:hAnsiTheme="minorHAnsi" w:cstheme="minorHAnsi"/>
        </w:rPr>
        <w:t>like</w:t>
      </w:r>
      <w:r>
        <w:rPr>
          <w:rFonts w:asciiTheme="minorHAnsi" w:eastAsia="Times New Roman" w:hAnsiTheme="minorHAnsi" w:cstheme="minorHAnsi"/>
        </w:rPr>
        <w:t xml:space="preserve"> </w:t>
      </w:r>
      <w:r>
        <w:rPr>
          <w:rFonts w:asciiTheme="minorHAnsi" w:hAnsiTheme="minorHAnsi" w:cstheme="minorHAnsi"/>
        </w:rPr>
        <w:t>creating</w:t>
      </w:r>
      <w:r>
        <w:rPr>
          <w:rFonts w:asciiTheme="minorHAnsi" w:eastAsia="Times New Roman" w:hAnsiTheme="minorHAnsi" w:cstheme="minorHAnsi"/>
        </w:rPr>
        <w:t xml:space="preserve"> </w:t>
      </w:r>
      <w:r>
        <w:rPr>
          <w:rFonts w:asciiTheme="minorHAnsi" w:hAnsiTheme="minorHAnsi" w:cstheme="minorHAnsi"/>
          <w:b/>
        </w:rPr>
        <w:t>Profiles,</w:t>
      </w:r>
      <w:r>
        <w:rPr>
          <w:rFonts w:asciiTheme="minorHAnsi" w:eastAsia="Times New Roman" w:hAnsiTheme="minorHAnsi" w:cstheme="minorHAnsi"/>
        </w:rPr>
        <w:t xml:space="preserve"> </w:t>
      </w:r>
      <w:r>
        <w:rPr>
          <w:rFonts w:asciiTheme="minorHAnsi" w:hAnsiTheme="minorHAnsi" w:cstheme="minorHAnsi"/>
          <w:b/>
        </w:rPr>
        <w:t>Roles,</w:t>
      </w:r>
      <w:r>
        <w:rPr>
          <w:rFonts w:asciiTheme="minorHAnsi" w:eastAsia="Times New Roman" w:hAnsiTheme="minorHAnsi" w:cstheme="minorHAnsi"/>
        </w:rPr>
        <w:t xml:space="preserve"> </w:t>
      </w:r>
      <w:r>
        <w:rPr>
          <w:rFonts w:asciiTheme="minorHAnsi" w:hAnsiTheme="minorHAnsi" w:cstheme="minorHAnsi"/>
          <w:b/>
        </w:rPr>
        <w:t>Users,</w:t>
      </w:r>
      <w:r>
        <w:rPr>
          <w:rFonts w:asciiTheme="minorHAnsi" w:eastAsia="Times New Roman" w:hAnsiTheme="minorHAnsi" w:cstheme="minorHAnsi"/>
        </w:rPr>
        <w:t xml:space="preserve"> </w:t>
      </w:r>
      <w:r>
        <w:rPr>
          <w:rFonts w:asciiTheme="minorHAnsi" w:hAnsiTheme="minorHAnsi" w:cstheme="minorHAnsi"/>
          <w:b/>
        </w:rPr>
        <w:t>Page</w:t>
      </w:r>
      <w:r>
        <w:rPr>
          <w:rFonts w:asciiTheme="minorHAnsi" w:eastAsia="Times New Roman" w:hAnsiTheme="minorHAnsi" w:cstheme="minorHAnsi"/>
        </w:rPr>
        <w:t xml:space="preserve"> </w:t>
      </w:r>
      <w:r>
        <w:rPr>
          <w:rFonts w:asciiTheme="minorHAnsi" w:hAnsiTheme="minorHAnsi" w:cstheme="minorHAnsi"/>
          <w:b/>
        </w:rPr>
        <w:t>Layouts,</w:t>
      </w:r>
      <w:r>
        <w:rPr>
          <w:rFonts w:asciiTheme="minorHAnsi" w:eastAsia="Times New Roman" w:hAnsiTheme="minorHAnsi" w:cstheme="minorHAnsi"/>
        </w:rPr>
        <w:t xml:space="preserve"> </w:t>
      </w:r>
      <w:r>
        <w:rPr>
          <w:rFonts w:asciiTheme="minorHAnsi" w:hAnsiTheme="minorHAnsi" w:cstheme="minorHAnsi"/>
          <w:b/>
        </w:rPr>
        <w:t>Approvals,</w:t>
      </w:r>
      <w:r>
        <w:rPr>
          <w:rFonts w:asciiTheme="minorHAnsi" w:eastAsia="Times New Roman" w:hAnsiTheme="minorHAnsi" w:cstheme="minorHAnsi"/>
        </w:rPr>
        <w:t xml:space="preserve"> </w:t>
      </w:r>
      <w:r>
        <w:rPr>
          <w:rFonts w:asciiTheme="minorHAnsi" w:hAnsiTheme="minorHAnsi" w:cstheme="minorHAnsi"/>
          <w:b/>
        </w:rPr>
        <w:t>Workflows,</w:t>
      </w:r>
      <w:r>
        <w:rPr>
          <w:rFonts w:asciiTheme="minorHAnsi" w:eastAsia="Times New Roman" w:hAnsiTheme="minorHAnsi" w:cstheme="minorHAnsi"/>
        </w:rPr>
        <w:t xml:space="preserve"> </w:t>
      </w:r>
      <w:r>
        <w:rPr>
          <w:rFonts w:asciiTheme="minorHAnsi" w:hAnsiTheme="minorHAnsi" w:cstheme="minorHAnsi"/>
          <w:b/>
        </w:rPr>
        <w:t>Actions,</w:t>
      </w:r>
      <w:r>
        <w:rPr>
          <w:rFonts w:asciiTheme="minorHAnsi" w:eastAsia="Times New Roman" w:hAnsiTheme="minorHAnsi" w:cstheme="minorHAnsi"/>
        </w:rPr>
        <w:t xml:space="preserve"> </w:t>
      </w:r>
      <w:r>
        <w:rPr>
          <w:rFonts w:asciiTheme="minorHAnsi" w:hAnsiTheme="minorHAnsi" w:cstheme="minorHAnsi"/>
          <w:b/>
        </w:rPr>
        <w:t>Tasks,</w:t>
      </w:r>
      <w:r>
        <w:rPr>
          <w:rFonts w:asciiTheme="minorHAnsi" w:eastAsia="Times New Roman" w:hAnsiTheme="minorHAnsi" w:cstheme="minorHAnsi"/>
        </w:rPr>
        <w:t xml:space="preserve"> </w:t>
      </w:r>
      <w:r>
        <w:rPr>
          <w:rFonts w:asciiTheme="minorHAnsi" w:hAnsiTheme="minorHAnsi" w:cstheme="minorHAnsi"/>
          <w:b/>
        </w:rPr>
        <w:t>Events,</w:t>
      </w:r>
      <w:r>
        <w:rPr>
          <w:rFonts w:asciiTheme="minorHAnsi" w:eastAsia="Times New Roman" w:hAnsiTheme="minorHAnsi" w:cstheme="minorHAnsi"/>
        </w:rPr>
        <w:t xml:space="preserve"> </w:t>
      </w:r>
      <w:r>
        <w:rPr>
          <w:rFonts w:asciiTheme="minorHAnsi" w:hAnsiTheme="minorHAnsi" w:cstheme="minorHAnsi"/>
          <w:b/>
        </w:rPr>
        <w:t>Reports,</w:t>
      </w:r>
      <w:r>
        <w:rPr>
          <w:rFonts w:asciiTheme="minorHAnsi" w:eastAsia="Times New Roman" w:hAnsiTheme="minorHAnsi" w:cstheme="minorHAnsi"/>
        </w:rPr>
        <w:t xml:space="preserve"> </w:t>
      </w:r>
      <w:r>
        <w:rPr>
          <w:rFonts w:asciiTheme="minorHAnsi" w:hAnsiTheme="minorHAnsi" w:cstheme="minorHAnsi"/>
          <w:b/>
        </w:rPr>
        <w:t>and</w:t>
      </w:r>
      <w:r>
        <w:rPr>
          <w:rFonts w:asciiTheme="minorHAnsi" w:eastAsia="Times New Roman" w:hAnsiTheme="minorHAnsi" w:cstheme="minorHAnsi"/>
        </w:rPr>
        <w:t xml:space="preserve"> </w:t>
      </w:r>
      <w:r>
        <w:rPr>
          <w:rFonts w:asciiTheme="minorHAnsi" w:hAnsiTheme="minorHAnsi" w:cstheme="minorHAnsi"/>
          <w:b/>
        </w:rPr>
        <w:t>Dashboards</w:t>
      </w:r>
      <w:r>
        <w:rPr>
          <w:rFonts w:asciiTheme="minorHAnsi" w:hAnsiTheme="minorHAnsi" w:cstheme="minorHAnsi"/>
        </w:rPr>
        <w:t>.</w:t>
      </w:r>
    </w:p>
    <w:p w14:paraId="32B45C2D" w14:textId="77777777" w:rsidR="00F144A2" w:rsidRPr="00654EB9" w:rsidRDefault="005E698D">
      <w:pPr>
        <w:numPr>
          <w:ilvl w:val="0"/>
          <w:numId w:val="1"/>
        </w:numPr>
        <w:ind w:right="168" w:hanging="360"/>
        <w:jc w:val="both"/>
        <w:rPr>
          <w:rFonts w:asciiTheme="minorHAnsi" w:hAnsiTheme="minorHAnsi" w:cstheme="minorHAnsi"/>
        </w:rPr>
      </w:pPr>
      <w:r>
        <w:rPr>
          <w:rFonts w:asciiTheme="minorHAnsi" w:hAnsiTheme="minorHAnsi" w:cstheme="minorHAnsi"/>
        </w:rPr>
        <w:t>Experience</w:t>
      </w:r>
      <w:r>
        <w:rPr>
          <w:rFonts w:asciiTheme="minorHAnsi" w:eastAsia="Times New Roman" w:hAnsiTheme="minorHAnsi" w:cstheme="minorHAnsi"/>
        </w:rPr>
        <w:t xml:space="preserve"> </w:t>
      </w:r>
      <w:r>
        <w:rPr>
          <w:rFonts w:asciiTheme="minorHAnsi" w:hAnsiTheme="minorHAnsi" w:cstheme="minorHAnsi"/>
        </w:rPr>
        <w:t>in</w:t>
      </w:r>
      <w:r>
        <w:rPr>
          <w:rFonts w:asciiTheme="minorHAnsi" w:eastAsia="Times New Roman" w:hAnsiTheme="minorHAnsi" w:cstheme="minorHAnsi"/>
        </w:rPr>
        <w:t xml:space="preserve"> </w:t>
      </w:r>
      <w:r>
        <w:rPr>
          <w:rFonts w:asciiTheme="minorHAnsi" w:hAnsiTheme="minorHAnsi" w:cstheme="minorHAnsi"/>
        </w:rPr>
        <w:t>SFDC</w:t>
      </w:r>
      <w:r>
        <w:rPr>
          <w:rFonts w:asciiTheme="minorHAnsi" w:eastAsia="Times New Roman" w:hAnsiTheme="minorHAnsi" w:cstheme="minorHAnsi"/>
        </w:rPr>
        <w:t xml:space="preserve"> </w:t>
      </w:r>
      <w:r>
        <w:rPr>
          <w:rFonts w:asciiTheme="minorHAnsi" w:hAnsiTheme="minorHAnsi" w:cstheme="minorHAnsi"/>
        </w:rPr>
        <w:t>Development</w:t>
      </w:r>
      <w:r>
        <w:rPr>
          <w:rFonts w:asciiTheme="minorHAnsi" w:eastAsia="Times New Roman" w:hAnsiTheme="minorHAnsi" w:cstheme="minorHAnsi"/>
        </w:rPr>
        <w:t xml:space="preserve"> </w:t>
      </w:r>
      <w:r>
        <w:rPr>
          <w:rFonts w:asciiTheme="minorHAnsi" w:hAnsiTheme="minorHAnsi" w:cstheme="minorHAnsi"/>
        </w:rPr>
        <w:t>in</w:t>
      </w:r>
      <w:r>
        <w:rPr>
          <w:rFonts w:asciiTheme="minorHAnsi" w:eastAsia="Times New Roman" w:hAnsiTheme="minorHAnsi" w:cstheme="minorHAnsi"/>
        </w:rPr>
        <w:t xml:space="preserve"> </w:t>
      </w:r>
      <w:r>
        <w:rPr>
          <w:rFonts w:asciiTheme="minorHAnsi" w:hAnsiTheme="minorHAnsi" w:cstheme="minorHAnsi"/>
        </w:rPr>
        <w:t>implementing</w:t>
      </w:r>
      <w:r>
        <w:rPr>
          <w:rFonts w:asciiTheme="minorHAnsi" w:eastAsia="Times New Roman" w:hAnsiTheme="minorHAnsi" w:cstheme="minorHAnsi"/>
        </w:rPr>
        <w:t xml:space="preserve"> </w:t>
      </w:r>
      <w:r>
        <w:rPr>
          <w:rFonts w:asciiTheme="minorHAnsi" w:hAnsiTheme="minorHAnsi" w:cstheme="minorHAnsi"/>
          <w:b/>
        </w:rPr>
        <w:t>Apex</w:t>
      </w:r>
      <w:r>
        <w:rPr>
          <w:rFonts w:asciiTheme="minorHAnsi" w:eastAsia="Times New Roman" w:hAnsiTheme="minorHAnsi" w:cstheme="minorHAnsi"/>
        </w:rPr>
        <w:t xml:space="preserve"> </w:t>
      </w:r>
      <w:r>
        <w:rPr>
          <w:rFonts w:asciiTheme="minorHAnsi" w:hAnsiTheme="minorHAnsi" w:cstheme="minorHAnsi"/>
          <w:b/>
        </w:rPr>
        <w:t>classes,</w:t>
      </w:r>
      <w:r>
        <w:rPr>
          <w:rFonts w:asciiTheme="minorHAnsi" w:eastAsia="Times New Roman" w:hAnsiTheme="minorHAnsi" w:cstheme="minorHAnsi"/>
        </w:rPr>
        <w:t xml:space="preserve"> </w:t>
      </w:r>
      <w:r>
        <w:rPr>
          <w:rFonts w:asciiTheme="minorHAnsi" w:hAnsiTheme="minorHAnsi" w:cstheme="minorHAnsi"/>
          <w:b/>
        </w:rPr>
        <w:t>Triggers,</w:t>
      </w:r>
      <w:r>
        <w:rPr>
          <w:rFonts w:asciiTheme="minorHAnsi" w:eastAsia="Times New Roman" w:hAnsiTheme="minorHAnsi" w:cstheme="minorHAnsi"/>
        </w:rPr>
        <w:t xml:space="preserve"> </w:t>
      </w:r>
      <w:r>
        <w:rPr>
          <w:rFonts w:asciiTheme="minorHAnsi" w:hAnsiTheme="minorHAnsi" w:cstheme="minorHAnsi"/>
          <w:b/>
        </w:rPr>
        <w:t>SOQL</w:t>
      </w:r>
      <w:r>
        <w:rPr>
          <w:rFonts w:asciiTheme="minorHAnsi" w:eastAsia="Times New Roman" w:hAnsiTheme="minorHAnsi" w:cstheme="minorHAnsi"/>
        </w:rPr>
        <w:t xml:space="preserve"> </w:t>
      </w:r>
      <w:r>
        <w:rPr>
          <w:rFonts w:asciiTheme="minorHAnsi" w:hAnsiTheme="minorHAnsi" w:cstheme="minorHAnsi"/>
          <w:b/>
        </w:rPr>
        <w:t>and</w:t>
      </w:r>
      <w:r>
        <w:rPr>
          <w:rFonts w:asciiTheme="minorHAnsi" w:eastAsia="Times New Roman" w:hAnsiTheme="minorHAnsi" w:cstheme="minorHAnsi"/>
        </w:rPr>
        <w:t xml:space="preserve"> </w:t>
      </w:r>
      <w:r>
        <w:rPr>
          <w:rFonts w:asciiTheme="minorHAnsi" w:hAnsiTheme="minorHAnsi" w:cstheme="minorHAnsi"/>
          <w:b/>
        </w:rPr>
        <w:t>SOSL.</w:t>
      </w:r>
    </w:p>
    <w:p w14:paraId="4C40EDA2" w14:textId="77777777" w:rsidR="00F144A2" w:rsidRPr="00654EB9" w:rsidRDefault="005E698D">
      <w:pPr>
        <w:numPr>
          <w:ilvl w:val="0"/>
          <w:numId w:val="1"/>
        </w:numPr>
        <w:spacing w:after="19" w:line="257" w:lineRule="auto"/>
        <w:ind w:right="168" w:hanging="360"/>
        <w:jc w:val="both"/>
        <w:rPr>
          <w:rFonts w:asciiTheme="minorHAnsi" w:hAnsiTheme="minorHAnsi" w:cstheme="minorHAnsi"/>
        </w:rPr>
      </w:pPr>
      <w:r>
        <w:rPr>
          <w:rFonts w:asciiTheme="minorHAnsi" w:hAnsiTheme="minorHAnsi" w:cstheme="minorHAnsi"/>
        </w:rPr>
        <w:t>Performed</w:t>
      </w:r>
      <w:r>
        <w:rPr>
          <w:rFonts w:asciiTheme="minorHAnsi" w:eastAsia="Times New Roman" w:hAnsiTheme="minorHAnsi" w:cstheme="minorHAnsi"/>
        </w:rPr>
        <w:t xml:space="preserve"> </w:t>
      </w:r>
      <w:r>
        <w:rPr>
          <w:rFonts w:asciiTheme="minorHAnsi" w:hAnsiTheme="minorHAnsi" w:cstheme="minorHAnsi"/>
          <w:b/>
        </w:rPr>
        <w:t>Validation</w:t>
      </w:r>
      <w:r>
        <w:rPr>
          <w:rFonts w:asciiTheme="minorHAnsi" w:eastAsia="Times New Roman" w:hAnsiTheme="minorHAnsi" w:cstheme="minorHAnsi"/>
        </w:rPr>
        <w:t xml:space="preserve"> </w:t>
      </w:r>
      <w:r>
        <w:rPr>
          <w:rFonts w:asciiTheme="minorHAnsi" w:hAnsiTheme="minorHAnsi" w:cstheme="minorHAnsi"/>
          <w:b/>
        </w:rPr>
        <w:t>Rules,</w:t>
      </w:r>
      <w:r>
        <w:rPr>
          <w:rFonts w:asciiTheme="minorHAnsi" w:eastAsia="Times New Roman" w:hAnsiTheme="minorHAnsi" w:cstheme="minorHAnsi"/>
        </w:rPr>
        <w:t xml:space="preserve"> </w:t>
      </w:r>
      <w:r>
        <w:rPr>
          <w:rFonts w:asciiTheme="minorHAnsi" w:hAnsiTheme="minorHAnsi" w:cstheme="minorHAnsi"/>
          <w:b/>
        </w:rPr>
        <w:t>Workflows,</w:t>
      </w:r>
      <w:r>
        <w:rPr>
          <w:rFonts w:asciiTheme="minorHAnsi" w:eastAsia="Times New Roman" w:hAnsiTheme="minorHAnsi" w:cstheme="minorHAnsi"/>
        </w:rPr>
        <w:t xml:space="preserve"> </w:t>
      </w:r>
      <w:r>
        <w:rPr>
          <w:rFonts w:asciiTheme="minorHAnsi" w:hAnsiTheme="minorHAnsi" w:cstheme="minorHAnsi"/>
          <w:b/>
        </w:rPr>
        <w:t>e-mail</w:t>
      </w:r>
      <w:r>
        <w:rPr>
          <w:rFonts w:asciiTheme="minorHAnsi" w:eastAsia="Times New Roman" w:hAnsiTheme="minorHAnsi" w:cstheme="minorHAnsi"/>
        </w:rPr>
        <w:t xml:space="preserve"> </w:t>
      </w:r>
      <w:r>
        <w:rPr>
          <w:rFonts w:asciiTheme="minorHAnsi" w:hAnsiTheme="minorHAnsi" w:cstheme="minorHAnsi"/>
          <w:b/>
        </w:rPr>
        <w:t>services</w:t>
      </w:r>
      <w:r>
        <w:rPr>
          <w:rFonts w:asciiTheme="minorHAnsi" w:eastAsia="Times New Roman" w:hAnsiTheme="minorHAnsi" w:cstheme="minorHAnsi"/>
        </w:rPr>
        <w:t xml:space="preserve"> </w:t>
      </w:r>
      <w:r>
        <w:rPr>
          <w:rFonts w:asciiTheme="minorHAnsi" w:hAnsiTheme="minorHAnsi" w:cstheme="minorHAnsi"/>
        </w:rPr>
        <w:t>and</w:t>
      </w:r>
      <w:r>
        <w:rPr>
          <w:rFonts w:asciiTheme="minorHAnsi" w:eastAsia="Times New Roman" w:hAnsiTheme="minorHAnsi" w:cstheme="minorHAnsi"/>
        </w:rPr>
        <w:t xml:space="preserve"> </w:t>
      </w:r>
      <w:r>
        <w:rPr>
          <w:rFonts w:asciiTheme="minorHAnsi" w:hAnsiTheme="minorHAnsi" w:cstheme="minorHAnsi"/>
          <w:b/>
        </w:rPr>
        <w:t>approval</w:t>
      </w:r>
      <w:r>
        <w:rPr>
          <w:rFonts w:asciiTheme="minorHAnsi" w:eastAsia="Times New Roman" w:hAnsiTheme="minorHAnsi" w:cstheme="minorHAnsi"/>
        </w:rPr>
        <w:t xml:space="preserve"> </w:t>
      </w:r>
      <w:r>
        <w:rPr>
          <w:rFonts w:asciiTheme="minorHAnsi" w:hAnsiTheme="minorHAnsi" w:cstheme="minorHAnsi"/>
          <w:b/>
        </w:rPr>
        <w:t>processes</w:t>
      </w:r>
      <w:r>
        <w:rPr>
          <w:rFonts w:asciiTheme="minorHAnsi" w:eastAsia="Times New Roman" w:hAnsiTheme="minorHAnsi" w:cstheme="minorHAnsi"/>
        </w:rPr>
        <w:t xml:space="preserve"> </w:t>
      </w:r>
      <w:r>
        <w:rPr>
          <w:rFonts w:asciiTheme="minorHAnsi" w:hAnsiTheme="minorHAnsi" w:cstheme="minorHAnsi"/>
          <w:b/>
        </w:rPr>
        <w:t>using</w:t>
      </w:r>
      <w:r>
        <w:rPr>
          <w:rFonts w:asciiTheme="minorHAnsi" w:eastAsia="Times New Roman" w:hAnsiTheme="minorHAnsi" w:cstheme="minorHAnsi"/>
        </w:rPr>
        <w:t xml:space="preserve"> </w:t>
      </w:r>
      <w:r>
        <w:rPr>
          <w:rFonts w:asciiTheme="minorHAnsi" w:hAnsiTheme="minorHAnsi" w:cstheme="minorHAnsi"/>
          <w:b/>
        </w:rPr>
        <w:t>customization</w:t>
      </w:r>
      <w:r>
        <w:rPr>
          <w:rFonts w:asciiTheme="minorHAnsi" w:eastAsia="Times New Roman" w:hAnsiTheme="minorHAnsi" w:cstheme="minorHAnsi"/>
        </w:rPr>
        <w:t xml:space="preserve"> </w:t>
      </w:r>
      <w:r>
        <w:rPr>
          <w:rFonts w:asciiTheme="minorHAnsi" w:hAnsiTheme="minorHAnsi" w:cstheme="minorHAnsi"/>
          <w:b/>
        </w:rPr>
        <w:t>and</w:t>
      </w:r>
      <w:r>
        <w:rPr>
          <w:rFonts w:asciiTheme="minorHAnsi" w:eastAsia="Times New Roman" w:hAnsiTheme="minorHAnsi" w:cstheme="minorHAnsi"/>
        </w:rPr>
        <w:t xml:space="preserve"> </w:t>
      </w:r>
      <w:r>
        <w:rPr>
          <w:rFonts w:asciiTheme="minorHAnsi" w:hAnsiTheme="minorHAnsi" w:cstheme="minorHAnsi"/>
          <w:b/>
        </w:rPr>
        <w:t>Apex.</w:t>
      </w:r>
    </w:p>
    <w:p w14:paraId="71E93E09" w14:textId="77777777" w:rsidR="00F144A2" w:rsidRPr="00654EB9" w:rsidRDefault="005E698D">
      <w:pPr>
        <w:numPr>
          <w:ilvl w:val="0"/>
          <w:numId w:val="1"/>
        </w:numPr>
        <w:spacing w:after="19" w:line="257" w:lineRule="auto"/>
        <w:ind w:right="168" w:hanging="360"/>
        <w:jc w:val="both"/>
        <w:rPr>
          <w:rFonts w:asciiTheme="minorHAnsi" w:hAnsiTheme="minorHAnsi" w:cstheme="minorHAnsi"/>
        </w:rPr>
      </w:pPr>
      <w:r>
        <w:rPr>
          <w:rFonts w:asciiTheme="minorHAnsi" w:hAnsiTheme="minorHAnsi" w:cstheme="minorHAnsi"/>
        </w:rPr>
        <w:t>Extensive</w:t>
      </w:r>
      <w:r>
        <w:rPr>
          <w:rFonts w:asciiTheme="minorHAnsi" w:eastAsia="Times New Roman" w:hAnsiTheme="minorHAnsi" w:cstheme="minorHAnsi"/>
        </w:rPr>
        <w:t xml:space="preserve"> </w:t>
      </w:r>
      <w:r>
        <w:rPr>
          <w:rFonts w:asciiTheme="minorHAnsi" w:hAnsiTheme="minorHAnsi" w:cstheme="minorHAnsi"/>
        </w:rPr>
        <w:t>experience</w:t>
      </w:r>
      <w:r>
        <w:rPr>
          <w:rFonts w:asciiTheme="minorHAnsi" w:eastAsia="Times New Roman" w:hAnsiTheme="minorHAnsi" w:cstheme="minorHAnsi"/>
        </w:rPr>
        <w:t xml:space="preserve"> </w:t>
      </w:r>
      <w:r>
        <w:rPr>
          <w:rFonts w:asciiTheme="minorHAnsi" w:hAnsiTheme="minorHAnsi" w:cstheme="minorHAnsi"/>
        </w:rPr>
        <w:t>in</w:t>
      </w:r>
      <w:r>
        <w:rPr>
          <w:rFonts w:asciiTheme="minorHAnsi" w:eastAsia="Times New Roman" w:hAnsiTheme="minorHAnsi" w:cstheme="minorHAnsi"/>
        </w:rPr>
        <w:t xml:space="preserve"> </w:t>
      </w:r>
      <w:r>
        <w:rPr>
          <w:rFonts w:asciiTheme="minorHAnsi" w:hAnsiTheme="minorHAnsi" w:cstheme="minorHAnsi"/>
          <w:b/>
        </w:rPr>
        <w:t>designing,</w:t>
      </w:r>
      <w:r>
        <w:rPr>
          <w:rFonts w:asciiTheme="minorHAnsi" w:eastAsia="Times New Roman" w:hAnsiTheme="minorHAnsi" w:cstheme="minorHAnsi"/>
        </w:rPr>
        <w:t xml:space="preserve"> </w:t>
      </w:r>
      <w:r>
        <w:rPr>
          <w:rFonts w:asciiTheme="minorHAnsi" w:hAnsiTheme="minorHAnsi" w:cstheme="minorHAnsi"/>
          <w:b/>
        </w:rPr>
        <w:t>creating,</w:t>
      </w:r>
      <w:r>
        <w:rPr>
          <w:rFonts w:asciiTheme="minorHAnsi" w:eastAsia="Times New Roman" w:hAnsiTheme="minorHAnsi" w:cstheme="minorHAnsi"/>
        </w:rPr>
        <w:t xml:space="preserve"> </w:t>
      </w:r>
      <w:r>
        <w:rPr>
          <w:rFonts w:asciiTheme="minorHAnsi" w:hAnsiTheme="minorHAnsi" w:cstheme="minorHAnsi"/>
          <w:b/>
        </w:rPr>
        <w:t>and</w:t>
      </w:r>
      <w:r>
        <w:rPr>
          <w:rFonts w:asciiTheme="minorHAnsi" w:eastAsia="Times New Roman" w:hAnsiTheme="minorHAnsi" w:cstheme="minorHAnsi"/>
        </w:rPr>
        <w:t xml:space="preserve"> </w:t>
      </w:r>
      <w:r>
        <w:rPr>
          <w:rFonts w:asciiTheme="minorHAnsi" w:hAnsiTheme="minorHAnsi" w:cstheme="minorHAnsi"/>
          <w:b/>
        </w:rPr>
        <w:t>maintaining</w:t>
      </w:r>
      <w:r>
        <w:rPr>
          <w:rFonts w:asciiTheme="minorHAnsi" w:eastAsia="Times New Roman" w:hAnsiTheme="minorHAnsi" w:cstheme="minorHAnsi"/>
        </w:rPr>
        <w:t xml:space="preserve"> </w:t>
      </w:r>
      <w:r>
        <w:rPr>
          <w:rFonts w:asciiTheme="minorHAnsi" w:hAnsiTheme="minorHAnsi" w:cstheme="minorHAnsi"/>
          <w:b/>
        </w:rPr>
        <w:t>Salesforce.com</w:t>
      </w:r>
      <w:r>
        <w:rPr>
          <w:rFonts w:asciiTheme="minorHAnsi" w:eastAsia="Times New Roman" w:hAnsiTheme="minorHAnsi" w:cstheme="minorHAnsi"/>
        </w:rPr>
        <w:t xml:space="preserve"> </w:t>
      </w:r>
      <w:r>
        <w:rPr>
          <w:rFonts w:asciiTheme="minorHAnsi" w:hAnsiTheme="minorHAnsi" w:cstheme="minorHAnsi"/>
          <w:b/>
        </w:rPr>
        <w:t>Workflow</w:t>
      </w:r>
      <w:r>
        <w:rPr>
          <w:rFonts w:asciiTheme="minorHAnsi" w:eastAsia="Times New Roman" w:hAnsiTheme="minorHAnsi" w:cstheme="minorHAnsi"/>
        </w:rPr>
        <w:t xml:space="preserve"> </w:t>
      </w:r>
      <w:r>
        <w:rPr>
          <w:rFonts w:asciiTheme="minorHAnsi" w:hAnsiTheme="minorHAnsi" w:cstheme="minorHAnsi"/>
          <w:b/>
        </w:rPr>
        <w:t>Rules,</w:t>
      </w:r>
      <w:r>
        <w:rPr>
          <w:rFonts w:asciiTheme="minorHAnsi" w:eastAsia="Times New Roman" w:hAnsiTheme="minorHAnsi" w:cstheme="minorHAnsi"/>
        </w:rPr>
        <w:t xml:space="preserve"> </w:t>
      </w:r>
      <w:r>
        <w:rPr>
          <w:rFonts w:asciiTheme="minorHAnsi" w:hAnsiTheme="minorHAnsi" w:cstheme="minorHAnsi"/>
          <w:b/>
        </w:rPr>
        <w:t>Approvals,</w:t>
      </w:r>
      <w:r>
        <w:rPr>
          <w:rFonts w:asciiTheme="minorHAnsi" w:eastAsia="Times New Roman" w:hAnsiTheme="minorHAnsi" w:cstheme="minorHAnsi"/>
        </w:rPr>
        <w:t xml:space="preserve"> </w:t>
      </w:r>
      <w:r>
        <w:rPr>
          <w:rFonts w:asciiTheme="minorHAnsi" w:hAnsiTheme="minorHAnsi" w:cstheme="minorHAnsi"/>
          <w:b/>
        </w:rPr>
        <w:t>Email</w:t>
      </w:r>
      <w:r>
        <w:rPr>
          <w:rFonts w:asciiTheme="minorHAnsi" w:eastAsia="Times New Roman" w:hAnsiTheme="minorHAnsi" w:cstheme="minorHAnsi"/>
        </w:rPr>
        <w:t xml:space="preserve"> </w:t>
      </w:r>
      <w:r>
        <w:rPr>
          <w:rFonts w:asciiTheme="minorHAnsi" w:hAnsiTheme="minorHAnsi" w:cstheme="minorHAnsi"/>
          <w:b/>
        </w:rPr>
        <w:t>Templates.</w:t>
      </w:r>
    </w:p>
    <w:p w14:paraId="1BFDC579" w14:textId="77777777" w:rsidR="00F144A2" w:rsidRPr="00654EB9" w:rsidRDefault="005E698D">
      <w:pPr>
        <w:numPr>
          <w:ilvl w:val="0"/>
          <w:numId w:val="1"/>
        </w:numPr>
        <w:spacing w:after="19" w:line="257" w:lineRule="auto"/>
        <w:ind w:right="168" w:hanging="360"/>
        <w:jc w:val="both"/>
        <w:rPr>
          <w:rFonts w:asciiTheme="minorHAnsi" w:hAnsiTheme="minorHAnsi" w:cstheme="minorHAnsi"/>
        </w:rPr>
      </w:pPr>
      <w:r>
        <w:rPr>
          <w:rFonts w:asciiTheme="minorHAnsi" w:hAnsiTheme="minorHAnsi" w:cstheme="minorHAnsi"/>
        </w:rPr>
        <w:t>Worked</w:t>
      </w:r>
      <w:r>
        <w:rPr>
          <w:rFonts w:asciiTheme="minorHAnsi" w:eastAsia="Times New Roman" w:hAnsiTheme="minorHAnsi" w:cstheme="minorHAnsi"/>
        </w:rPr>
        <w:t xml:space="preserve"> </w:t>
      </w:r>
      <w:r>
        <w:rPr>
          <w:rFonts w:asciiTheme="minorHAnsi" w:hAnsiTheme="minorHAnsi" w:cstheme="minorHAnsi"/>
        </w:rPr>
        <w:t>on</w:t>
      </w:r>
      <w:r>
        <w:rPr>
          <w:rFonts w:asciiTheme="minorHAnsi" w:eastAsia="Times New Roman" w:hAnsiTheme="minorHAnsi" w:cstheme="minorHAnsi"/>
        </w:rPr>
        <w:t xml:space="preserve"> </w:t>
      </w:r>
      <w:r>
        <w:rPr>
          <w:rFonts w:asciiTheme="minorHAnsi" w:hAnsiTheme="minorHAnsi" w:cstheme="minorHAnsi"/>
        </w:rPr>
        <w:t>the</w:t>
      </w:r>
      <w:r>
        <w:rPr>
          <w:rFonts w:asciiTheme="minorHAnsi" w:eastAsia="Times New Roman" w:hAnsiTheme="minorHAnsi" w:cstheme="minorHAnsi"/>
        </w:rPr>
        <w:t xml:space="preserve"> </w:t>
      </w:r>
      <w:r>
        <w:rPr>
          <w:rFonts w:asciiTheme="minorHAnsi" w:hAnsiTheme="minorHAnsi" w:cstheme="minorHAnsi"/>
        </w:rPr>
        <w:t>designing</w:t>
      </w:r>
      <w:r>
        <w:rPr>
          <w:rFonts w:asciiTheme="minorHAnsi" w:eastAsia="Times New Roman" w:hAnsiTheme="minorHAnsi" w:cstheme="minorHAnsi"/>
        </w:rPr>
        <w:t xml:space="preserve"> </w:t>
      </w:r>
      <w:r>
        <w:rPr>
          <w:rFonts w:asciiTheme="minorHAnsi" w:hAnsiTheme="minorHAnsi" w:cstheme="minorHAnsi"/>
        </w:rPr>
        <w:t>of</w:t>
      </w:r>
      <w:r>
        <w:rPr>
          <w:rFonts w:asciiTheme="minorHAnsi" w:eastAsia="Times New Roman" w:hAnsiTheme="minorHAnsi" w:cstheme="minorHAnsi"/>
        </w:rPr>
        <w:t xml:space="preserve"> </w:t>
      </w:r>
      <w:r>
        <w:rPr>
          <w:rFonts w:asciiTheme="minorHAnsi" w:hAnsiTheme="minorHAnsi" w:cstheme="minorHAnsi"/>
        </w:rPr>
        <w:t>custom</w:t>
      </w:r>
      <w:r>
        <w:rPr>
          <w:rFonts w:asciiTheme="minorHAnsi" w:eastAsia="Times New Roman" w:hAnsiTheme="minorHAnsi" w:cstheme="minorHAnsi"/>
        </w:rPr>
        <w:t xml:space="preserve"> </w:t>
      </w:r>
      <w:r>
        <w:rPr>
          <w:rFonts w:asciiTheme="minorHAnsi" w:hAnsiTheme="minorHAnsi" w:cstheme="minorHAnsi"/>
        </w:rPr>
        <w:t>objects,</w:t>
      </w:r>
      <w:r>
        <w:rPr>
          <w:rFonts w:asciiTheme="minorHAnsi" w:eastAsia="Times New Roman" w:hAnsiTheme="minorHAnsi" w:cstheme="minorHAnsi"/>
        </w:rPr>
        <w:t xml:space="preserve"> </w:t>
      </w:r>
      <w:r>
        <w:rPr>
          <w:rFonts w:asciiTheme="minorHAnsi" w:hAnsiTheme="minorHAnsi" w:cstheme="minorHAnsi"/>
        </w:rPr>
        <w:t>custom</w:t>
      </w:r>
      <w:r>
        <w:rPr>
          <w:rFonts w:asciiTheme="minorHAnsi" w:eastAsia="Times New Roman" w:hAnsiTheme="minorHAnsi" w:cstheme="minorHAnsi"/>
        </w:rPr>
        <w:t xml:space="preserve"> </w:t>
      </w:r>
      <w:r>
        <w:rPr>
          <w:rFonts w:asciiTheme="minorHAnsi" w:hAnsiTheme="minorHAnsi" w:cstheme="minorHAnsi"/>
        </w:rPr>
        <w:t>fields,</w:t>
      </w:r>
      <w:r>
        <w:rPr>
          <w:rFonts w:asciiTheme="minorHAnsi" w:eastAsia="Times New Roman" w:hAnsiTheme="minorHAnsi" w:cstheme="minorHAnsi"/>
        </w:rPr>
        <w:t xml:space="preserve"> </w:t>
      </w:r>
      <w:r>
        <w:rPr>
          <w:rFonts w:asciiTheme="minorHAnsi" w:hAnsiTheme="minorHAnsi" w:cstheme="minorHAnsi"/>
        </w:rPr>
        <w:t>role-based</w:t>
      </w:r>
      <w:r>
        <w:rPr>
          <w:rFonts w:asciiTheme="minorHAnsi" w:eastAsia="Times New Roman" w:hAnsiTheme="minorHAnsi" w:cstheme="minorHAnsi"/>
        </w:rPr>
        <w:t xml:space="preserve"> </w:t>
      </w:r>
      <w:r>
        <w:rPr>
          <w:rFonts w:asciiTheme="minorHAnsi" w:hAnsiTheme="minorHAnsi" w:cstheme="minorHAnsi"/>
        </w:rPr>
        <w:t>page</w:t>
      </w:r>
      <w:r>
        <w:rPr>
          <w:rFonts w:asciiTheme="minorHAnsi" w:eastAsia="Times New Roman" w:hAnsiTheme="minorHAnsi" w:cstheme="minorHAnsi"/>
        </w:rPr>
        <w:t xml:space="preserve"> </w:t>
      </w:r>
      <w:r>
        <w:rPr>
          <w:rFonts w:asciiTheme="minorHAnsi" w:hAnsiTheme="minorHAnsi" w:cstheme="minorHAnsi"/>
        </w:rPr>
        <w:t>layouts,</w:t>
      </w:r>
      <w:r>
        <w:rPr>
          <w:rFonts w:asciiTheme="minorHAnsi" w:eastAsia="Times New Roman" w:hAnsiTheme="minorHAnsi" w:cstheme="minorHAnsi"/>
        </w:rPr>
        <w:t xml:space="preserve"> </w:t>
      </w:r>
      <w:r>
        <w:rPr>
          <w:rFonts w:asciiTheme="minorHAnsi" w:hAnsiTheme="minorHAnsi" w:cstheme="minorHAnsi"/>
          <w:b/>
        </w:rPr>
        <w:t>custom</w:t>
      </w:r>
      <w:r>
        <w:rPr>
          <w:rFonts w:asciiTheme="minorHAnsi" w:eastAsia="Times New Roman" w:hAnsiTheme="minorHAnsi" w:cstheme="minorHAnsi"/>
        </w:rPr>
        <w:t xml:space="preserve"> </w:t>
      </w:r>
      <w:r>
        <w:rPr>
          <w:rFonts w:asciiTheme="minorHAnsi" w:hAnsiTheme="minorHAnsi" w:cstheme="minorHAnsi"/>
          <w:b/>
        </w:rPr>
        <w:t>Tabs,</w:t>
      </w:r>
      <w:r>
        <w:rPr>
          <w:rFonts w:asciiTheme="minorHAnsi" w:eastAsia="Times New Roman" w:hAnsiTheme="minorHAnsi" w:cstheme="minorHAnsi"/>
        </w:rPr>
        <w:t xml:space="preserve"> </w:t>
      </w:r>
      <w:r>
        <w:rPr>
          <w:rFonts w:asciiTheme="minorHAnsi" w:hAnsiTheme="minorHAnsi" w:cstheme="minorHAnsi"/>
          <w:b/>
        </w:rPr>
        <w:t>Custom</w:t>
      </w:r>
      <w:r>
        <w:rPr>
          <w:rFonts w:asciiTheme="minorHAnsi" w:eastAsia="Times New Roman" w:hAnsiTheme="minorHAnsi" w:cstheme="minorHAnsi"/>
        </w:rPr>
        <w:t xml:space="preserve"> </w:t>
      </w:r>
      <w:r>
        <w:rPr>
          <w:rFonts w:asciiTheme="minorHAnsi" w:hAnsiTheme="minorHAnsi" w:cstheme="minorHAnsi"/>
          <w:b/>
        </w:rPr>
        <w:t>reports,</w:t>
      </w:r>
      <w:r>
        <w:rPr>
          <w:rFonts w:asciiTheme="minorHAnsi" w:eastAsia="Times New Roman" w:hAnsiTheme="minorHAnsi" w:cstheme="minorHAnsi"/>
        </w:rPr>
        <w:t xml:space="preserve"> </w:t>
      </w:r>
      <w:r>
        <w:rPr>
          <w:rFonts w:asciiTheme="minorHAnsi" w:hAnsiTheme="minorHAnsi" w:cstheme="minorHAnsi"/>
          <w:b/>
        </w:rPr>
        <w:t>report</w:t>
      </w:r>
      <w:r>
        <w:rPr>
          <w:rFonts w:asciiTheme="minorHAnsi" w:eastAsia="Times New Roman" w:hAnsiTheme="minorHAnsi" w:cstheme="minorHAnsi"/>
        </w:rPr>
        <w:t xml:space="preserve"> </w:t>
      </w:r>
      <w:r>
        <w:rPr>
          <w:rFonts w:asciiTheme="minorHAnsi" w:hAnsiTheme="minorHAnsi" w:cstheme="minorHAnsi"/>
          <w:b/>
        </w:rPr>
        <w:t>folders,</w:t>
      </w:r>
      <w:r>
        <w:rPr>
          <w:rFonts w:asciiTheme="minorHAnsi" w:eastAsia="Times New Roman" w:hAnsiTheme="minorHAnsi" w:cstheme="minorHAnsi"/>
        </w:rPr>
        <w:t xml:space="preserve"> </w:t>
      </w:r>
      <w:r>
        <w:rPr>
          <w:rFonts w:asciiTheme="minorHAnsi" w:hAnsiTheme="minorHAnsi" w:cstheme="minorHAnsi"/>
          <w:b/>
        </w:rPr>
        <w:t>report</w:t>
      </w:r>
      <w:r>
        <w:rPr>
          <w:rFonts w:asciiTheme="minorHAnsi" w:eastAsia="Times New Roman" w:hAnsiTheme="minorHAnsi" w:cstheme="minorHAnsi"/>
        </w:rPr>
        <w:t xml:space="preserve"> </w:t>
      </w:r>
      <w:r>
        <w:rPr>
          <w:rFonts w:asciiTheme="minorHAnsi" w:hAnsiTheme="minorHAnsi" w:cstheme="minorHAnsi"/>
          <w:b/>
        </w:rPr>
        <w:t>extractions</w:t>
      </w:r>
      <w:r>
        <w:rPr>
          <w:rFonts w:asciiTheme="minorHAnsi" w:eastAsia="Times New Roman" w:hAnsiTheme="minorHAnsi" w:cstheme="minorHAnsi"/>
        </w:rPr>
        <w:t xml:space="preserve"> </w:t>
      </w:r>
      <w:r>
        <w:rPr>
          <w:rFonts w:asciiTheme="minorHAnsi" w:hAnsiTheme="minorHAnsi" w:cstheme="minorHAnsi"/>
          <w:b/>
        </w:rPr>
        <w:t>to</w:t>
      </w:r>
      <w:r>
        <w:rPr>
          <w:rFonts w:asciiTheme="minorHAnsi" w:eastAsia="Times New Roman" w:hAnsiTheme="minorHAnsi" w:cstheme="minorHAnsi"/>
        </w:rPr>
        <w:t xml:space="preserve"> </w:t>
      </w:r>
      <w:r>
        <w:rPr>
          <w:rFonts w:asciiTheme="minorHAnsi" w:hAnsiTheme="minorHAnsi" w:cstheme="minorHAnsi"/>
          <w:b/>
        </w:rPr>
        <w:t>various</w:t>
      </w:r>
      <w:r>
        <w:rPr>
          <w:rFonts w:asciiTheme="minorHAnsi" w:eastAsia="Times New Roman" w:hAnsiTheme="minorHAnsi" w:cstheme="minorHAnsi"/>
        </w:rPr>
        <w:t xml:space="preserve"> </w:t>
      </w:r>
      <w:r>
        <w:rPr>
          <w:rFonts w:asciiTheme="minorHAnsi" w:hAnsiTheme="minorHAnsi" w:cstheme="minorHAnsi"/>
          <w:b/>
        </w:rPr>
        <w:t>formats,</w:t>
      </w:r>
      <w:r>
        <w:rPr>
          <w:rFonts w:asciiTheme="minorHAnsi" w:eastAsia="Times New Roman" w:hAnsiTheme="minorHAnsi" w:cstheme="minorHAnsi"/>
        </w:rPr>
        <w:t xml:space="preserve"> </w:t>
      </w:r>
      <w:r>
        <w:rPr>
          <w:rFonts w:asciiTheme="minorHAnsi" w:hAnsiTheme="minorHAnsi" w:cstheme="minorHAnsi"/>
          <w:b/>
        </w:rPr>
        <w:t>Snapshots,</w:t>
      </w:r>
      <w:r>
        <w:rPr>
          <w:rFonts w:asciiTheme="minorHAnsi" w:eastAsia="Times New Roman" w:hAnsiTheme="minorHAnsi" w:cstheme="minorHAnsi"/>
        </w:rPr>
        <w:t xml:space="preserve"> </w:t>
      </w:r>
      <w:r>
        <w:rPr>
          <w:rFonts w:asciiTheme="minorHAnsi" w:hAnsiTheme="minorHAnsi" w:cstheme="minorHAnsi"/>
          <w:b/>
        </w:rPr>
        <w:t>and</w:t>
      </w:r>
      <w:r>
        <w:rPr>
          <w:rFonts w:asciiTheme="minorHAnsi" w:eastAsia="Times New Roman" w:hAnsiTheme="minorHAnsi" w:cstheme="minorHAnsi"/>
        </w:rPr>
        <w:t xml:space="preserve"> </w:t>
      </w:r>
      <w:r>
        <w:rPr>
          <w:rFonts w:asciiTheme="minorHAnsi" w:hAnsiTheme="minorHAnsi" w:cstheme="minorHAnsi"/>
          <w:b/>
        </w:rPr>
        <w:t>Dashboards.</w:t>
      </w:r>
    </w:p>
    <w:p w14:paraId="718D8381" w14:textId="77777777" w:rsidR="00F144A2" w:rsidRPr="00654EB9" w:rsidRDefault="005E698D">
      <w:pPr>
        <w:numPr>
          <w:ilvl w:val="0"/>
          <w:numId w:val="1"/>
        </w:numPr>
        <w:spacing w:after="19" w:line="257" w:lineRule="auto"/>
        <w:ind w:right="168" w:hanging="360"/>
        <w:jc w:val="both"/>
        <w:rPr>
          <w:rFonts w:asciiTheme="minorHAnsi" w:hAnsiTheme="minorHAnsi" w:cstheme="minorHAnsi"/>
        </w:rPr>
      </w:pPr>
      <w:r>
        <w:rPr>
          <w:rFonts w:asciiTheme="minorHAnsi" w:hAnsiTheme="minorHAnsi" w:cstheme="minorHAnsi"/>
        </w:rPr>
        <w:t>Experience</w:t>
      </w:r>
      <w:r>
        <w:rPr>
          <w:rFonts w:asciiTheme="minorHAnsi" w:eastAsia="Times New Roman" w:hAnsiTheme="minorHAnsi" w:cstheme="minorHAnsi"/>
        </w:rPr>
        <w:t xml:space="preserve"> </w:t>
      </w:r>
      <w:r>
        <w:rPr>
          <w:rFonts w:asciiTheme="minorHAnsi" w:hAnsiTheme="minorHAnsi" w:cstheme="minorHAnsi"/>
        </w:rPr>
        <w:t>in</w:t>
      </w:r>
      <w:r>
        <w:rPr>
          <w:rFonts w:asciiTheme="minorHAnsi" w:eastAsia="Times New Roman" w:hAnsiTheme="minorHAnsi" w:cstheme="minorHAnsi"/>
        </w:rPr>
        <w:t xml:space="preserve"> </w:t>
      </w:r>
      <w:r>
        <w:rPr>
          <w:rFonts w:asciiTheme="minorHAnsi" w:hAnsiTheme="minorHAnsi" w:cstheme="minorHAnsi"/>
          <w:b/>
        </w:rPr>
        <w:t>Salesforce</w:t>
      </w:r>
      <w:r>
        <w:rPr>
          <w:rFonts w:asciiTheme="minorHAnsi" w:eastAsia="Times New Roman" w:hAnsiTheme="minorHAnsi" w:cstheme="minorHAnsi"/>
        </w:rPr>
        <w:t xml:space="preserve"> </w:t>
      </w:r>
      <w:r>
        <w:rPr>
          <w:rFonts w:asciiTheme="minorHAnsi" w:hAnsiTheme="minorHAnsi" w:cstheme="minorHAnsi"/>
          <w:b/>
        </w:rPr>
        <w:t>configurations</w:t>
      </w:r>
      <w:r>
        <w:rPr>
          <w:rFonts w:asciiTheme="minorHAnsi" w:hAnsiTheme="minorHAnsi" w:cstheme="minorHAnsi"/>
        </w:rPr>
        <w:t>.</w:t>
      </w:r>
    </w:p>
    <w:p w14:paraId="5CFACFD1" w14:textId="77777777" w:rsidR="00F144A2" w:rsidRPr="00654EB9" w:rsidRDefault="005E698D">
      <w:pPr>
        <w:numPr>
          <w:ilvl w:val="0"/>
          <w:numId w:val="1"/>
        </w:numPr>
        <w:spacing w:after="19" w:line="257" w:lineRule="auto"/>
        <w:ind w:right="168" w:hanging="360"/>
        <w:jc w:val="both"/>
        <w:rPr>
          <w:rFonts w:asciiTheme="minorHAnsi" w:hAnsiTheme="minorHAnsi" w:cstheme="minorHAnsi"/>
        </w:rPr>
      </w:pPr>
      <w:r>
        <w:rPr>
          <w:rFonts w:asciiTheme="minorHAnsi" w:hAnsiTheme="minorHAnsi" w:cstheme="minorHAnsi"/>
        </w:rPr>
        <w:t>Extensive</w:t>
      </w:r>
      <w:r>
        <w:rPr>
          <w:rFonts w:asciiTheme="minorHAnsi" w:eastAsia="Times New Roman" w:hAnsiTheme="minorHAnsi" w:cstheme="minorHAnsi"/>
        </w:rPr>
        <w:t xml:space="preserve"> </w:t>
      </w:r>
      <w:r>
        <w:rPr>
          <w:rFonts w:asciiTheme="minorHAnsi" w:hAnsiTheme="minorHAnsi" w:cstheme="minorHAnsi"/>
        </w:rPr>
        <w:t>experience</w:t>
      </w:r>
      <w:r>
        <w:rPr>
          <w:rFonts w:asciiTheme="minorHAnsi" w:eastAsia="Times New Roman" w:hAnsiTheme="minorHAnsi" w:cstheme="minorHAnsi"/>
        </w:rPr>
        <w:t xml:space="preserve"> </w:t>
      </w:r>
      <w:r>
        <w:rPr>
          <w:rFonts w:asciiTheme="minorHAnsi" w:hAnsiTheme="minorHAnsi" w:cstheme="minorHAnsi"/>
        </w:rPr>
        <w:t>in</w:t>
      </w:r>
      <w:r>
        <w:rPr>
          <w:rFonts w:asciiTheme="minorHAnsi" w:eastAsia="Times New Roman" w:hAnsiTheme="minorHAnsi" w:cstheme="minorHAnsi"/>
        </w:rPr>
        <w:t xml:space="preserve"> </w:t>
      </w:r>
      <w:r>
        <w:rPr>
          <w:rFonts w:asciiTheme="minorHAnsi" w:hAnsiTheme="minorHAnsi" w:cstheme="minorHAnsi"/>
          <w:b/>
        </w:rPr>
        <w:t>lead,</w:t>
      </w:r>
      <w:r>
        <w:rPr>
          <w:rFonts w:asciiTheme="minorHAnsi" w:eastAsia="Times New Roman" w:hAnsiTheme="minorHAnsi" w:cstheme="minorHAnsi"/>
        </w:rPr>
        <w:t xml:space="preserve"> </w:t>
      </w:r>
      <w:r>
        <w:rPr>
          <w:rFonts w:asciiTheme="minorHAnsi" w:hAnsiTheme="minorHAnsi" w:cstheme="minorHAnsi"/>
          <w:b/>
        </w:rPr>
        <w:t>case</w:t>
      </w:r>
      <w:r>
        <w:rPr>
          <w:rFonts w:asciiTheme="minorHAnsi" w:eastAsia="Times New Roman" w:hAnsiTheme="minorHAnsi" w:cstheme="minorHAnsi"/>
        </w:rPr>
        <w:t xml:space="preserve"> </w:t>
      </w:r>
      <w:r>
        <w:rPr>
          <w:rFonts w:asciiTheme="minorHAnsi" w:hAnsiTheme="minorHAnsi" w:cstheme="minorHAnsi"/>
          <w:b/>
        </w:rPr>
        <w:t>management,</w:t>
      </w:r>
      <w:r>
        <w:rPr>
          <w:rFonts w:asciiTheme="minorHAnsi" w:eastAsia="Times New Roman" w:hAnsiTheme="minorHAnsi" w:cstheme="minorHAnsi"/>
        </w:rPr>
        <w:t xml:space="preserve"> </w:t>
      </w:r>
      <w:r>
        <w:rPr>
          <w:rFonts w:asciiTheme="minorHAnsi" w:hAnsiTheme="minorHAnsi" w:cstheme="minorHAnsi"/>
          <w:b/>
        </w:rPr>
        <w:t>web-to-</w:t>
      </w:r>
      <w:r>
        <w:rPr>
          <w:rFonts w:asciiTheme="minorHAnsi" w:eastAsia="Times New Roman" w:hAnsiTheme="minorHAnsi" w:cstheme="minorHAnsi"/>
        </w:rPr>
        <w:t xml:space="preserve"> </w:t>
      </w:r>
      <w:r>
        <w:rPr>
          <w:rFonts w:asciiTheme="minorHAnsi" w:hAnsiTheme="minorHAnsi" w:cstheme="minorHAnsi"/>
          <w:b/>
        </w:rPr>
        <w:t>lead,</w:t>
      </w:r>
      <w:r>
        <w:rPr>
          <w:rFonts w:asciiTheme="minorHAnsi" w:eastAsia="Times New Roman" w:hAnsiTheme="minorHAnsi" w:cstheme="minorHAnsi"/>
        </w:rPr>
        <w:t xml:space="preserve"> </w:t>
      </w:r>
      <w:r>
        <w:rPr>
          <w:rFonts w:asciiTheme="minorHAnsi" w:hAnsiTheme="minorHAnsi" w:cstheme="minorHAnsi"/>
          <w:b/>
        </w:rPr>
        <w:t>Web-to</w:t>
      </w:r>
      <w:r>
        <w:rPr>
          <w:rFonts w:asciiTheme="minorHAnsi" w:eastAsia="Times New Roman" w:hAnsiTheme="minorHAnsi" w:cstheme="minorHAnsi"/>
        </w:rPr>
        <w:t xml:space="preserve"> </w:t>
      </w:r>
      <w:r>
        <w:rPr>
          <w:rFonts w:asciiTheme="minorHAnsi" w:hAnsiTheme="minorHAnsi" w:cstheme="minorHAnsi"/>
          <w:b/>
        </w:rPr>
        <w:t>case,</w:t>
      </w:r>
      <w:r>
        <w:rPr>
          <w:rFonts w:asciiTheme="minorHAnsi" w:eastAsia="Times New Roman" w:hAnsiTheme="minorHAnsi" w:cstheme="minorHAnsi"/>
        </w:rPr>
        <w:t xml:space="preserve"> </w:t>
      </w:r>
      <w:r>
        <w:rPr>
          <w:rFonts w:asciiTheme="minorHAnsi" w:hAnsiTheme="minorHAnsi" w:cstheme="minorHAnsi"/>
          <w:b/>
        </w:rPr>
        <w:t>Email-to-</w:t>
      </w:r>
      <w:r>
        <w:rPr>
          <w:rFonts w:asciiTheme="minorHAnsi" w:eastAsia="Times New Roman" w:hAnsiTheme="minorHAnsi" w:cstheme="minorHAnsi"/>
        </w:rPr>
        <w:t xml:space="preserve"> </w:t>
      </w:r>
      <w:r>
        <w:rPr>
          <w:rFonts w:asciiTheme="minorHAnsi" w:hAnsiTheme="minorHAnsi" w:cstheme="minorHAnsi"/>
          <w:b/>
        </w:rPr>
        <w:t>case.</w:t>
      </w:r>
    </w:p>
    <w:p w14:paraId="1D036AC1" w14:textId="77777777" w:rsidR="00F144A2" w:rsidRPr="00654EB9" w:rsidRDefault="005E698D">
      <w:pPr>
        <w:numPr>
          <w:ilvl w:val="0"/>
          <w:numId w:val="1"/>
        </w:numPr>
        <w:ind w:right="168" w:hanging="360"/>
        <w:jc w:val="both"/>
        <w:rPr>
          <w:rFonts w:asciiTheme="minorHAnsi" w:hAnsiTheme="minorHAnsi" w:cstheme="minorHAnsi"/>
        </w:rPr>
      </w:pPr>
      <w:r>
        <w:rPr>
          <w:rFonts w:asciiTheme="minorHAnsi" w:hAnsiTheme="minorHAnsi" w:cstheme="minorHAnsi"/>
        </w:rPr>
        <w:t>Experience</w:t>
      </w:r>
      <w:r>
        <w:rPr>
          <w:rFonts w:asciiTheme="minorHAnsi" w:eastAsia="Times New Roman" w:hAnsiTheme="minorHAnsi" w:cstheme="minorHAnsi"/>
        </w:rPr>
        <w:t xml:space="preserve"> </w:t>
      </w:r>
      <w:r>
        <w:rPr>
          <w:rFonts w:asciiTheme="minorHAnsi" w:hAnsiTheme="minorHAnsi" w:cstheme="minorHAnsi"/>
        </w:rPr>
        <w:t>in</w:t>
      </w:r>
      <w:r>
        <w:rPr>
          <w:rFonts w:asciiTheme="minorHAnsi" w:eastAsia="Times New Roman" w:hAnsiTheme="minorHAnsi" w:cstheme="minorHAnsi"/>
        </w:rPr>
        <w:t xml:space="preserve"> </w:t>
      </w:r>
      <w:r>
        <w:rPr>
          <w:rFonts w:asciiTheme="minorHAnsi" w:hAnsiTheme="minorHAnsi" w:cstheme="minorHAnsi"/>
        </w:rPr>
        <w:t>working</w:t>
      </w:r>
      <w:r>
        <w:rPr>
          <w:rFonts w:asciiTheme="minorHAnsi" w:eastAsia="Times New Roman" w:hAnsiTheme="minorHAnsi" w:cstheme="minorHAnsi"/>
        </w:rPr>
        <w:t xml:space="preserve"> </w:t>
      </w:r>
      <w:r>
        <w:rPr>
          <w:rFonts w:asciiTheme="minorHAnsi" w:hAnsiTheme="minorHAnsi" w:cstheme="minorHAnsi"/>
        </w:rPr>
        <w:t>with</w:t>
      </w:r>
      <w:r>
        <w:rPr>
          <w:rFonts w:asciiTheme="minorHAnsi" w:eastAsia="Times New Roman" w:hAnsiTheme="minorHAnsi" w:cstheme="minorHAnsi"/>
        </w:rPr>
        <w:t xml:space="preserve"> </w:t>
      </w:r>
      <w:r>
        <w:rPr>
          <w:rFonts w:asciiTheme="minorHAnsi" w:hAnsiTheme="minorHAnsi" w:cstheme="minorHAnsi"/>
        </w:rPr>
        <w:t>Salesforce.com</w:t>
      </w:r>
      <w:r>
        <w:rPr>
          <w:rFonts w:asciiTheme="minorHAnsi" w:eastAsia="Times New Roman" w:hAnsiTheme="minorHAnsi" w:cstheme="minorHAnsi"/>
        </w:rPr>
        <w:t xml:space="preserve"> </w:t>
      </w:r>
      <w:r>
        <w:rPr>
          <w:rFonts w:asciiTheme="minorHAnsi" w:hAnsiTheme="minorHAnsi" w:cstheme="minorHAnsi"/>
          <w:b/>
        </w:rPr>
        <w:t>sandbox</w:t>
      </w:r>
      <w:r>
        <w:rPr>
          <w:rFonts w:asciiTheme="minorHAnsi" w:eastAsia="Times New Roman" w:hAnsiTheme="minorHAnsi" w:cstheme="minorHAnsi"/>
        </w:rPr>
        <w:t xml:space="preserve"> </w:t>
      </w:r>
      <w:r>
        <w:rPr>
          <w:rFonts w:asciiTheme="minorHAnsi" w:hAnsiTheme="minorHAnsi" w:cstheme="minorHAnsi"/>
        </w:rPr>
        <w:t>and</w:t>
      </w:r>
      <w:r>
        <w:rPr>
          <w:rFonts w:asciiTheme="minorHAnsi" w:eastAsia="Times New Roman" w:hAnsiTheme="minorHAnsi" w:cstheme="minorHAnsi"/>
        </w:rPr>
        <w:t xml:space="preserve"> </w:t>
      </w:r>
      <w:r>
        <w:rPr>
          <w:rFonts w:asciiTheme="minorHAnsi" w:hAnsiTheme="minorHAnsi" w:cstheme="minorHAnsi"/>
          <w:b/>
        </w:rPr>
        <w:t>production</w:t>
      </w:r>
      <w:r>
        <w:rPr>
          <w:rFonts w:asciiTheme="minorHAnsi" w:eastAsia="Times New Roman" w:hAnsiTheme="minorHAnsi" w:cstheme="minorHAnsi"/>
        </w:rPr>
        <w:t xml:space="preserve"> </w:t>
      </w:r>
      <w:r>
        <w:rPr>
          <w:rFonts w:asciiTheme="minorHAnsi" w:hAnsiTheme="minorHAnsi" w:cstheme="minorHAnsi"/>
        </w:rPr>
        <w:t>environments.</w:t>
      </w:r>
    </w:p>
    <w:p w14:paraId="2723422F" w14:textId="77777777" w:rsidR="00F144A2" w:rsidRPr="00654EB9" w:rsidRDefault="005E698D">
      <w:pPr>
        <w:numPr>
          <w:ilvl w:val="0"/>
          <w:numId w:val="1"/>
        </w:numPr>
        <w:spacing w:after="19" w:line="257" w:lineRule="auto"/>
        <w:ind w:right="168" w:hanging="360"/>
        <w:jc w:val="both"/>
        <w:rPr>
          <w:rFonts w:asciiTheme="minorHAnsi" w:hAnsiTheme="minorHAnsi" w:cstheme="minorHAnsi"/>
        </w:rPr>
      </w:pPr>
      <w:r>
        <w:rPr>
          <w:rFonts w:asciiTheme="minorHAnsi" w:hAnsiTheme="minorHAnsi" w:cstheme="minorHAnsi"/>
        </w:rPr>
        <w:t>Excellent</w:t>
      </w:r>
      <w:r>
        <w:rPr>
          <w:rFonts w:asciiTheme="minorHAnsi" w:eastAsia="Times New Roman" w:hAnsiTheme="minorHAnsi" w:cstheme="minorHAnsi"/>
        </w:rPr>
        <w:t xml:space="preserve"> </w:t>
      </w:r>
      <w:r>
        <w:rPr>
          <w:rFonts w:asciiTheme="minorHAnsi" w:hAnsiTheme="minorHAnsi" w:cstheme="minorHAnsi"/>
        </w:rPr>
        <w:t>analytical,</w:t>
      </w:r>
      <w:r>
        <w:rPr>
          <w:rFonts w:asciiTheme="minorHAnsi" w:eastAsia="Times New Roman" w:hAnsiTheme="minorHAnsi" w:cstheme="minorHAnsi"/>
        </w:rPr>
        <w:t xml:space="preserve"> </w:t>
      </w:r>
      <w:r>
        <w:rPr>
          <w:rFonts w:asciiTheme="minorHAnsi" w:hAnsiTheme="minorHAnsi" w:cstheme="minorHAnsi"/>
          <w:b/>
        </w:rPr>
        <w:t>troubleshooting</w:t>
      </w:r>
      <w:r>
        <w:rPr>
          <w:rFonts w:asciiTheme="minorHAnsi" w:hAnsiTheme="minorHAnsi" w:cstheme="minorHAnsi"/>
        </w:rPr>
        <w:t>,</w:t>
      </w:r>
      <w:r>
        <w:rPr>
          <w:rFonts w:asciiTheme="minorHAnsi" w:eastAsia="Times New Roman" w:hAnsiTheme="minorHAnsi" w:cstheme="minorHAnsi"/>
        </w:rPr>
        <w:t xml:space="preserve"> </w:t>
      </w:r>
      <w:proofErr w:type="gramStart"/>
      <w:r>
        <w:rPr>
          <w:rFonts w:asciiTheme="minorHAnsi" w:hAnsiTheme="minorHAnsi" w:cstheme="minorHAnsi"/>
          <w:b/>
        </w:rPr>
        <w:t>communication,</w:t>
      </w:r>
      <w:proofErr w:type="gramEnd"/>
      <w:r>
        <w:rPr>
          <w:rFonts w:asciiTheme="minorHAnsi" w:eastAsia="Times New Roman" w:hAnsiTheme="minorHAnsi" w:cstheme="minorHAnsi"/>
        </w:rPr>
        <w:t xml:space="preserve"> </w:t>
      </w:r>
      <w:r>
        <w:rPr>
          <w:rFonts w:asciiTheme="minorHAnsi" w:hAnsiTheme="minorHAnsi" w:cstheme="minorHAnsi"/>
        </w:rPr>
        <w:t>and</w:t>
      </w:r>
      <w:r>
        <w:rPr>
          <w:rFonts w:asciiTheme="minorHAnsi" w:eastAsia="Times New Roman" w:hAnsiTheme="minorHAnsi" w:cstheme="minorHAnsi"/>
        </w:rPr>
        <w:t xml:space="preserve"> </w:t>
      </w:r>
      <w:r>
        <w:rPr>
          <w:rFonts w:asciiTheme="minorHAnsi" w:hAnsiTheme="minorHAnsi" w:cstheme="minorHAnsi"/>
          <w:b/>
        </w:rPr>
        <w:t>interpersonal</w:t>
      </w:r>
      <w:r>
        <w:rPr>
          <w:rFonts w:asciiTheme="minorHAnsi" w:eastAsia="Times New Roman" w:hAnsiTheme="minorHAnsi" w:cstheme="minorHAnsi"/>
        </w:rPr>
        <w:t xml:space="preserve"> </w:t>
      </w:r>
      <w:r>
        <w:rPr>
          <w:rFonts w:asciiTheme="minorHAnsi" w:hAnsiTheme="minorHAnsi" w:cstheme="minorHAnsi"/>
          <w:b/>
        </w:rPr>
        <w:t>skills</w:t>
      </w:r>
      <w:r>
        <w:rPr>
          <w:rFonts w:asciiTheme="minorHAnsi" w:hAnsiTheme="minorHAnsi" w:cstheme="minorHAnsi"/>
        </w:rPr>
        <w:t>.</w:t>
      </w:r>
    </w:p>
    <w:p w14:paraId="0EAED746" w14:textId="77777777" w:rsidR="00F144A2" w:rsidRDefault="005E698D">
      <w:pPr>
        <w:numPr>
          <w:ilvl w:val="0"/>
          <w:numId w:val="1"/>
        </w:numPr>
        <w:ind w:right="168" w:hanging="360"/>
        <w:jc w:val="both"/>
        <w:rPr>
          <w:rFonts w:asciiTheme="minorHAnsi" w:hAnsiTheme="minorHAnsi" w:cstheme="minorHAnsi"/>
        </w:rPr>
      </w:pPr>
      <w:r>
        <w:rPr>
          <w:rFonts w:asciiTheme="minorHAnsi" w:hAnsiTheme="minorHAnsi" w:cstheme="minorHAnsi"/>
        </w:rPr>
        <w:t>Good</w:t>
      </w:r>
      <w:r>
        <w:rPr>
          <w:rFonts w:asciiTheme="minorHAnsi" w:eastAsia="Times New Roman" w:hAnsiTheme="minorHAnsi" w:cstheme="minorHAnsi"/>
        </w:rPr>
        <w:t xml:space="preserve"> </w:t>
      </w:r>
      <w:r>
        <w:rPr>
          <w:rFonts w:asciiTheme="minorHAnsi" w:hAnsiTheme="minorHAnsi" w:cstheme="minorHAnsi"/>
        </w:rPr>
        <w:t>understanding</w:t>
      </w:r>
      <w:r>
        <w:rPr>
          <w:rFonts w:asciiTheme="minorHAnsi" w:eastAsia="Times New Roman" w:hAnsiTheme="minorHAnsi" w:cstheme="minorHAnsi"/>
        </w:rPr>
        <w:t xml:space="preserve"> </w:t>
      </w:r>
      <w:r>
        <w:rPr>
          <w:rFonts w:asciiTheme="minorHAnsi" w:hAnsiTheme="minorHAnsi" w:cstheme="minorHAnsi"/>
        </w:rPr>
        <w:t>of</w:t>
      </w:r>
      <w:r>
        <w:rPr>
          <w:rFonts w:asciiTheme="minorHAnsi" w:eastAsia="Times New Roman" w:hAnsiTheme="minorHAnsi" w:cstheme="minorHAnsi"/>
        </w:rPr>
        <w:t xml:space="preserve"> </w:t>
      </w:r>
      <w:r>
        <w:rPr>
          <w:rFonts w:asciiTheme="minorHAnsi" w:hAnsiTheme="minorHAnsi" w:cstheme="minorHAnsi"/>
        </w:rPr>
        <w:t>Salesforce.com</w:t>
      </w:r>
      <w:r>
        <w:rPr>
          <w:rFonts w:asciiTheme="minorHAnsi" w:eastAsia="Times New Roman" w:hAnsiTheme="minorHAnsi" w:cstheme="minorHAnsi"/>
        </w:rPr>
        <w:t xml:space="preserve"> </w:t>
      </w:r>
      <w:r>
        <w:rPr>
          <w:rFonts w:asciiTheme="minorHAnsi" w:hAnsiTheme="minorHAnsi" w:cstheme="minorHAnsi"/>
          <w:b/>
        </w:rPr>
        <w:t>Governor</w:t>
      </w:r>
      <w:r>
        <w:rPr>
          <w:rFonts w:asciiTheme="minorHAnsi" w:eastAsia="Times New Roman" w:hAnsiTheme="minorHAnsi" w:cstheme="minorHAnsi"/>
        </w:rPr>
        <w:t xml:space="preserve"> </w:t>
      </w:r>
      <w:r>
        <w:rPr>
          <w:rFonts w:asciiTheme="minorHAnsi" w:hAnsiTheme="minorHAnsi" w:cstheme="minorHAnsi"/>
          <w:b/>
        </w:rPr>
        <w:t>Limits</w:t>
      </w:r>
      <w:r>
        <w:rPr>
          <w:rFonts w:asciiTheme="minorHAnsi" w:eastAsia="Times New Roman" w:hAnsiTheme="minorHAnsi" w:cstheme="minorHAnsi"/>
        </w:rPr>
        <w:t xml:space="preserve"> </w:t>
      </w:r>
      <w:r>
        <w:rPr>
          <w:rFonts w:asciiTheme="minorHAnsi" w:hAnsiTheme="minorHAnsi" w:cstheme="minorHAnsi"/>
        </w:rPr>
        <w:t>with</w:t>
      </w:r>
      <w:r>
        <w:rPr>
          <w:rFonts w:asciiTheme="minorHAnsi" w:eastAsia="Times New Roman" w:hAnsiTheme="minorHAnsi" w:cstheme="minorHAnsi"/>
        </w:rPr>
        <w:t xml:space="preserve"> </w:t>
      </w:r>
      <w:r>
        <w:rPr>
          <w:rFonts w:asciiTheme="minorHAnsi" w:hAnsiTheme="minorHAnsi" w:cstheme="minorHAnsi"/>
        </w:rPr>
        <w:t>an</w:t>
      </w:r>
      <w:r>
        <w:rPr>
          <w:rFonts w:asciiTheme="minorHAnsi" w:eastAsia="Times New Roman" w:hAnsiTheme="minorHAnsi" w:cstheme="minorHAnsi"/>
        </w:rPr>
        <w:t xml:space="preserve"> </w:t>
      </w:r>
      <w:r>
        <w:rPr>
          <w:rFonts w:asciiTheme="minorHAnsi" w:hAnsiTheme="minorHAnsi" w:cstheme="minorHAnsi"/>
        </w:rPr>
        <w:t>ability</w:t>
      </w:r>
      <w:r>
        <w:rPr>
          <w:rFonts w:asciiTheme="minorHAnsi" w:eastAsia="Times New Roman" w:hAnsiTheme="minorHAnsi" w:cstheme="minorHAnsi"/>
        </w:rPr>
        <w:t xml:space="preserve"> </w:t>
      </w:r>
      <w:r>
        <w:rPr>
          <w:rFonts w:asciiTheme="minorHAnsi" w:hAnsiTheme="minorHAnsi" w:cstheme="minorHAnsi"/>
        </w:rPr>
        <w:t>to</w:t>
      </w:r>
      <w:r>
        <w:rPr>
          <w:rFonts w:asciiTheme="minorHAnsi" w:eastAsia="Times New Roman" w:hAnsiTheme="minorHAnsi" w:cstheme="minorHAnsi"/>
        </w:rPr>
        <w:t xml:space="preserve"> </w:t>
      </w:r>
      <w:r>
        <w:rPr>
          <w:rFonts w:asciiTheme="minorHAnsi" w:hAnsiTheme="minorHAnsi" w:cstheme="minorHAnsi"/>
        </w:rPr>
        <w:t>optimize</w:t>
      </w:r>
      <w:r>
        <w:rPr>
          <w:rFonts w:asciiTheme="minorHAnsi" w:eastAsia="Times New Roman" w:hAnsiTheme="minorHAnsi" w:cstheme="minorHAnsi"/>
        </w:rPr>
        <w:t xml:space="preserve"> </w:t>
      </w:r>
      <w:r>
        <w:rPr>
          <w:rFonts w:asciiTheme="minorHAnsi" w:hAnsiTheme="minorHAnsi" w:cstheme="minorHAnsi"/>
        </w:rPr>
        <w:t>codes</w:t>
      </w:r>
      <w:r>
        <w:rPr>
          <w:rFonts w:asciiTheme="minorHAnsi" w:eastAsia="Times New Roman" w:hAnsiTheme="minorHAnsi" w:cstheme="minorHAnsi"/>
        </w:rPr>
        <w:t xml:space="preserve"> </w:t>
      </w:r>
      <w:r>
        <w:rPr>
          <w:rFonts w:asciiTheme="minorHAnsi" w:hAnsiTheme="minorHAnsi" w:cstheme="minorHAnsi"/>
        </w:rPr>
        <w:t>to</w:t>
      </w:r>
      <w:r>
        <w:rPr>
          <w:rFonts w:asciiTheme="minorHAnsi" w:eastAsia="Times New Roman" w:hAnsiTheme="minorHAnsi" w:cstheme="minorHAnsi"/>
        </w:rPr>
        <w:t xml:space="preserve"> </w:t>
      </w:r>
      <w:r>
        <w:rPr>
          <w:rFonts w:asciiTheme="minorHAnsi" w:hAnsiTheme="minorHAnsi" w:cstheme="minorHAnsi"/>
        </w:rPr>
        <w:t>acknowledge</w:t>
      </w:r>
      <w:r>
        <w:rPr>
          <w:rFonts w:asciiTheme="minorHAnsi" w:eastAsia="Times New Roman" w:hAnsiTheme="minorHAnsi" w:cstheme="minorHAnsi"/>
        </w:rPr>
        <w:t xml:space="preserve"> </w:t>
      </w:r>
      <w:r>
        <w:rPr>
          <w:rFonts w:asciiTheme="minorHAnsi" w:hAnsiTheme="minorHAnsi" w:cstheme="minorHAnsi"/>
        </w:rPr>
        <w:t>those</w:t>
      </w:r>
      <w:r>
        <w:rPr>
          <w:rFonts w:asciiTheme="minorHAnsi" w:eastAsia="Times New Roman" w:hAnsiTheme="minorHAnsi" w:cstheme="minorHAnsi"/>
        </w:rPr>
        <w:t xml:space="preserve"> </w:t>
      </w:r>
      <w:r>
        <w:rPr>
          <w:rFonts w:asciiTheme="minorHAnsi" w:hAnsiTheme="minorHAnsi" w:cstheme="minorHAnsi"/>
        </w:rPr>
        <w:t>limits.</w:t>
      </w:r>
    </w:p>
    <w:p w14:paraId="2790E395" w14:textId="48485BE3" w:rsidR="003501A5" w:rsidRPr="00654EB9" w:rsidRDefault="003501A5">
      <w:pPr>
        <w:numPr>
          <w:ilvl w:val="0"/>
          <w:numId w:val="1"/>
        </w:numPr>
        <w:ind w:right="168" w:hanging="360"/>
        <w:jc w:val="both"/>
        <w:rPr>
          <w:rFonts w:asciiTheme="minorHAnsi" w:hAnsiTheme="minorHAnsi" w:cstheme="minorHAnsi"/>
        </w:rPr>
      </w:pPr>
      <w:r>
        <w:rPr>
          <w:rFonts w:asciiTheme="minorHAnsi" w:hAnsiTheme="minorHAnsi" w:cstheme="minorHAnsi"/>
        </w:rPr>
        <w:t>Good understanding of licensing and administered, enhanced, and maintained over 2500+ salesforce licenses.</w:t>
      </w:r>
    </w:p>
    <w:p w14:paraId="648555DE" w14:textId="77777777" w:rsidR="00F144A2" w:rsidRPr="00654EB9" w:rsidRDefault="005E698D">
      <w:pPr>
        <w:numPr>
          <w:ilvl w:val="0"/>
          <w:numId w:val="1"/>
        </w:numPr>
        <w:spacing w:after="19" w:line="257" w:lineRule="auto"/>
        <w:ind w:right="168" w:hanging="360"/>
        <w:jc w:val="both"/>
        <w:rPr>
          <w:rFonts w:asciiTheme="minorHAnsi" w:hAnsiTheme="minorHAnsi" w:cstheme="minorHAnsi"/>
        </w:rPr>
      </w:pPr>
      <w:r>
        <w:rPr>
          <w:rFonts w:asciiTheme="minorHAnsi" w:hAnsiTheme="minorHAnsi" w:cstheme="minorHAnsi"/>
        </w:rPr>
        <w:t>Excellent</w:t>
      </w:r>
      <w:r>
        <w:rPr>
          <w:rFonts w:asciiTheme="minorHAnsi" w:eastAsia="Times New Roman" w:hAnsiTheme="minorHAnsi" w:cstheme="minorHAnsi"/>
        </w:rPr>
        <w:t xml:space="preserve"> </w:t>
      </w:r>
      <w:r>
        <w:rPr>
          <w:rFonts w:asciiTheme="minorHAnsi" w:hAnsiTheme="minorHAnsi" w:cstheme="minorHAnsi"/>
          <w:b/>
        </w:rPr>
        <w:t>analytical,</w:t>
      </w:r>
      <w:r>
        <w:rPr>
          <w:rFonts w:asciiTheme="minorHAnsi" w:eastAsia="Times New Roman" w:hAnsiTheme="minorHAnsi" w:cstheme="minorHAnsi"/>
        </w:rPr>
        <w:t xml:space="preserve"> </w:t>
      </w:r>
      <w:r>
        <w:rPr>
          <w:rFonts w:asciiTheme="minorHAnsi" w:hAnsiTheme="minorHAnsi" w:cstheme="minorHAnsi"/>
          <w:b/>
        </w:rPr>
        <w:t>de-bugging</w:t>
      </w:r>
      <w:r>
        <w:rPr>
          <w:rFonts w:asciiTheme="minorHAnsi" w:eastAsia="Times New Roman" w:hAnsiTheme="minorHAnsi" w:cstheme="minorHAnsi"/>
        </w:rPr>
        <w:t xml:space="preserve"> </w:t>
      </w:r>
      <w:r>
        <w:rPr>
          <w:rFonts w:asciiTheme="minorHAnsi" w:hAnsiTheme="minorHAnsi" w:cstheme="minorHAnsi"/>
          <w:b/>
        </w:rPr>
        <w:t>skills</w:t>
      </w:r>
      <w:r>
        <w:rPr>
          <w:rFonts w:asciiTheme="minorHAnsi" w:eastAsia="Times New Roman" w:hAnsiTheme="minorHAnsi" w:cstheme="minorHAnsi"/>
        </w:rPr>
        <w:t xml:space="preserve"> </w:t>
      </w:r>
      <w:r>
        <w:rPr>
          <w:rFonts w:asciiTheme="minorHAnsi" w:hAnsiTheme="minorHAnsi" w:cstheme="minorHAnsi"/>
          <w:b/>
        </w:rPr>
        <w:t>and</w:t>
      </w:r>
      <w:r>
        <w:rPr>
          <w:rFonts w:asciiTheme="minorHAnsi" w:eastAsia="Times New Roman" w:hAnsiTheme="minorHAnsi" w:cstheme="minorHAnsi"/>
        </w:rPr>
        <w:t xml:space="preserve"> </w:t>
      </w:r>
      <w:r>
        <w:rPr>
          <w:rFonts w:asciiTheme="minorHAnsi" w:hAnsiTheme="minorHAnsi" w:cstheme="minorHAnsi"/>
          <w:b/>
        </w:rPr>
        <w:t>documentation</w:t>
      </w:r>
      <w:r>
        <w:rPr>
          <w:rFonts w:asciiTheme="minorHAnsi" w:eastAsia="Times New Roman" w:hAnsiTheme="minorHAnsi" w:cstheme="minorHAnsi"/>
        </w:rPr>
        <w:t xml:space="preserve"> </w:t>
      </w:r>
      <w:r>
        <w:rPr>
          <w:rFonts w:asciiTheme="minorHAnsi" w:hAnsiTheme="minorHAnsi" w:cstheme="minorHAnsi"/>
          <w:b/>
        </w:rPr>
        <w:t>skills</w:t>
      </w:r>
      <w:r>
        <w:rPr>
          <w:rFonts w:asciiTheme="minorHAnsi" w:hAnsiTheme="minorHAnsi" w:cstheme="minorHAnsi"/>
        </w:rPr>
        <w:t>.</w:t>
      </w:r>
    </w:p>
    <w:p w14:paraId="6A3C23C0" w14:textId="77777777" w:rsidR="00F144A2" w:rsidRDefault="005E698D">
      <w:pPr>
        <w:numPr>
          <w:ilvl w:val="0"/>
          <w:numId w:val="1"/>
        </w:numPr>
        <w:spacing w:after="19" w:line="257" w:lineRule="auto"/>
        <w:ind w:right="168" w:hanging="360"/>
        <w:jc w:val="both"/>
        <w:rPr>
          <w:rFonts w:asciiTheme="minorHAnsi" w:hAnsiTheme="minorHAnsi" w:cstheme="minorHAnsi"/>
        </w:rPr>
      </w:pPr>
      <w:r>
        <w:rPr>
          <w:rFonts w:asciiTheme="minorHAnsi" w:hAnsiTheme="minorHAnsi" w:cstheme="minorHAnsi"/>
        </w:rPr>
        <w:lastRenderedPageBreak/>
        <w:t>Team</w:t>
      </w:r>
      <w:r>
        <w:rPr>
          <w:rFonts w:asciiTheme="minorHAnsi" w:eastAsia="Times New Roman" w:hAnsiTheme="minorHAnsi" w:cstheme="minorHAnsi"/>
        </w:rPr>
        <w:t xml:space="preserve"> </w:t>
      </w:r>
      <w:r>
        <w:rPr>
          <w:rFonts w:asciiTheme="minorHAnsi" w:hAnsiTheme="minorHAnsi" w:cstheme="minorHAnsi"/>
        </w:rPr>
        <w:t>player</w:t>
      </w:r>
      <w:r>
        <w:rPr>
          <w:rFonts w:asciiTheme="minorHAnsi" w:eastAsia="Times New Roman" w:hAnsiTheme="minorHAnsi" w:cstheme="minorHAnsi"/>
        </w:rPr>
        <w:t xml:space="preserve"> </w:t>
      </w:r>
      <w:r>
        <w:rPr>
          <w:rFonts w:asciiTheme="minorHAnsi" w:hAnsiTheme="minorHAnsi" w:cstheme="minorHAnsi"/>
        </w:rPr>
        <w:t>with</w:t>
      </w:r>
      <w:r>
        <w:rPr>
          <w:rFonts w:asciiTheme="minorHAnsi" w:eastAsia="Times New Roman" w:hAnsiTheme="minorHAnsi" w:cstheme="minorHAnsi"/>
        </w:rPr>
        <w:t xml:space="preserve"> </w:t>
      </w:r>
      <w:r>
        <w:rPr>
          <w:rFonts w:asciiTheme="minorHAnsi" w:hAnsiTheme="minorHAnsi" w:cstheme="minorHAnsi"/>
        </w:rPr>
        <w:t>good</w:t>
      </w:r>
      <w:r>
        <w:rPr>
          <w:rFonts w:asciiTheme="minorHAnsi" w:eastAsia="Times New Roman" w:hAnsiTheme="minorHAnsi" w:cstheme="minorHAnsi"/>
        </w:rPr>
        <w:t xml:space="preserve"> </w:t>
      </w:r>
      <w:r>
        <w:rPr>
          <w:rFonts w:asciiTheme="minorHAnsi" w:hAnsiTheme="minorHAnsi" w:cstheme="minorHAnsi"/>
          <w:b/>
        </w:rPr>
        <w:t>interpersonal</w:t>
      </w:r>
      <w:r>
        <w:rPr>
          <w:rFonts w:asciiTheme="minorHAnsi" w:eastAsia="Times New Roman" w:hAnsiTheme="minorHAnsi" w:cstheme="minorHAnsi"/>
        </w:rPr>
        <w:t xml:space="preserve"> </w:t>
      </w:r>
      <w:r>
        <w:rPr>
          <w:rFonts w:asciiTheme="minorHAnsi" w:hAnsiTheme="minorHAnsi" w:cstheme="minorHAnsi"/>
          <w:b/>
        </w:rPr>
        <w:t>skills,</w:t>
      </w:r>
      <w:r>
        <w:rPr>
          <w:rFonts w:asciiTheme="minorHAnsi" w:eastAsia="Times New Roman" w:hAnsiTheme="minorHAnsi" w:cstheme="minorHAnsi"/>
        </w:rPr>
        <w:t xml:space="preserve"> </w:t>
      </w:r>
      <w:r>
        <w:rPr>
          <w:rFonts w:asciiTheme="minorHAnsi" w:hAnsiTheme="minorHAnsi" w:cstheme="minorHAnsi"/>
          <w:b/>
        </w:rPr>
        <w:t>strong</w:t>
      </w:r>
      <w:r>
        <w:rPr>
          <w:rFonts w:asciiTheme="minorHAnsi" w:eastAsia="Times New Roman" w:hAnsiTheme="minorHAnsi" w:cstheme="minorHAnsi"/>
        </w:rPr>
        <w:t xml:space="preserve"> </w:t>
      </w:r>
      <w:r>
        <w:rPr>
          <w:rFonts w:asciiTheme="minorHAnsi" w:hAnsiTheme="minorHAnsi" w:cstheme="minorHAnsi"/>
          <w:b/>
        </w:rPr>
        <w:t>understanding</w:t>
      </w:r>
      <w:r>
        <w:rPr>
          <w:rFonts w:asciiTheme="minorHAnsi" w:eastAsia="Times New Roman" w:hAnsiTheme="minorHAnsi" w:cstheme="minorHAnsi"/>
        </w:rPr>
        <w:t xml:space="preserve"> </w:t>
      </w:r>
      <w:r>
        <w:rPr>
          <w:rFonts w:asciiTheme="minorHAnsi" w:hAnsiTheme="minorHAnsi" w:cstheme="minorHAnsi"/>
        </w:rPr>
        <w:t>of</w:t>
      </w:r>
      <w:r>
        <w:rPr>
          <w:rFonts w:asciiTheme="minorHAnsi" w:eastAsia="Times New Roman" w:hAnsiTheme="minorHAnsi" w:cstheme="minorHAnsi"/>
        </w:rPr>
        <w:t xml:space="preserve"> </w:t>
      </w:r>
      <w:r>
        <w:rPr>
          <w:rFonts w:asciiTheme="minorHAnsi" w:hAnsiTheme="minorHAnsi" w:cstheme="minorHAnsi"/>
        </w:rPr>
        <w:t>fundamental</w:t>
      </w:r>
      <w:r>
        <w:rPr>
          <w:rFonts w:asciiTheme="minorHAnsi" w:eastAsia="Times New Roman" w:hAnsiTheme="minorHAnsi" w:cstheme="minorHAnsi"/>
        </w:rPr>
        <w:t xml:space="preserve"> </w:t>
      </w:r>
      <w:r>
        <w:rPr>
          <w:rFonts w:asciiTheme="minorHAnsi" w:hAnsiTheme="minorHAnsi" w:cstheme="minorHAnsi"/>
          <w:b/>
        </w:rPr>
        <w:t>business</w:t>
      </w:r>
      <w:r>
        <w:rPr>
          <w:rFonts w:asciiTheme="minorHAnsi" w:eastAsia="Times New Roman" w:hAnsiTheme="minorHAnsi" w:cstheme="minorHAnsi"/>
        </w:rPr>
        <w:t xml:space="preserve"> </w:t>
      </w:r>
      <w:r>
        <w:rPr>
          <w:rFonts w:asciiTheme="minorHAnsi" w:hAnsiTheme="minorHAnsi" w:cstheme="minorHAnsi"/>
          <w:b/>
        </w:rPr>
        <w:t>processes</w:t>
      </w:r>
      <w:r>
        <w:rPr>
          <w:rFonts w:asciiTheme="minorHAnsi" w:hAnsiTheme="minorHAnsi" w:cstheme="minorHAnsi"/>
        </w:rPr>
        <w:t>,</w:t>
      </w:r>
      <w:r>
        <w:rPr>
          <w:rFonts w:asciiTheme="minorHAnsi" w:eastAsia="Times New Roman" w:hAnsiTheme="minorHAnsi" w:cstheme="minorHAnsi"/>
        </w:rPr>
        <w:t xml:space="preserve"> </w:t>
      </w:r>
      <w:r>
        <w:rPr>
          <w:rFonts w:asciiTheme="minorHAnsi" w:hAnsiTheme="minorHAnsi" w:cstheme="minorHAnsi"/>
          <w:b/>
        </w:rPr>
        <w:t>excellent</w:t>
      </w:r>
      <w:r>
        <w:rPr>
          <w:rFonts w:asciiTheme="minorHAnsi" w:eastAsia="Times New Roman" w:hAnsiTheme="minorHAnsi" w:cstheme="minorHAnsi"/>
        </w:rPr>
        <w:t xml:space="preserve"> </w:t>
      </w:r>
      <w:r>
        <w:rPr>
          <w:rFonts w:asciiTheme="minorHAnsi" w:hAnsiTheme="minorHAnsi" w:cstheme="minorHAnsi"/>
          <w:b/>
        </w:rPr>
        <w:t>Communication</w:t>
      </w:r>
      <w:r>
        <w:rPr>
          <w:rFonts w:asciiTheme="minorHAnsi" w:eastAsia="Times New Roman" w:hAnsiTheme="minorHAnsi" w:cstheme="minorHAnsi"/>
        </w:rPr>
        <w:t xml:space="preserve"> </w:t>
      </w:r>
      <w:r>
        <w:rPr>
          <w:rFonts w:asciiTheme="minorHAnsi" w:hAnsiTheme="minorHAnsi" w:cstheme="minorHAnsi"/>
        </w:rPr>
        <w:t>and</w:t>
      </w:r>
      <w:r>
        <w:rPr>
          <w:rFonts w:asciiTheme="minorHAnsi" w:eastAsia="Times New Roman" w:hAnsiTheme="minorHAnsi" w:cstheme="minorHAnsi"/>
        </w:rPr>
        <w:t xml:space="preserve"> </w:t>
      </w:r>
      <w:r>
        <w:rPr>
          <w:rFonts w:asciiTheme="minorHAnsi" w:hAnsiTheme="minorHAnsi" w:cstheme="minorHAnsi"/>
          <w:b/>
        </w:rPr>
        <w:t>Problem-solving</w:t>
      </w:r>
      <w:r>
        <w:rPr>
          <w:rFonts w:asciiTheme="minorHAnsi" w:eastAsia="Times New Roman" w:hAnsiTheme="minorHAnsi" w:cstheme="minorHAnsi"/>
        </w:rPr>
        <w:t xml:space="preserve"> </w:t>
      </w:r>
      <w:r>
        <w:rPr>
          <w:rFonts w:asciiTheme="minorHAnsi" w:hAnsiTheme="minorHAnsi" w:cstheme="minorHAnsi"/>
          <w:b/>
        </w:rPr>
        <w:t>skills</w:t>
      </w:r>
      <w:r>
        <w:rPr>
          <w:rFonts w:asciiTheme="minorHAnsi" w:hAnsiTheme="minorHAnsi" w:cstheme="minorHAnsi"/>
        </w:rPr>
        <w:t>.</w:t>
      </w:r>
    </w:p>
    <w:p w14:paraId="6830C750" w14:textId="77777777" w:rsidR="00C03A34" w:rsidRDefault="00C03A34" w:rsidP="00C03A34">
      <w:pPr>
        <w:spacing w:after="19" w:line="257" w:lineRule="auto"/>
        <w:ind w:right="168"/>
        <w:jc w:val="both"/>
        <w:rPr>
          <w:rFonts w:asciiTheme="minorHAnsi" w:hAnsiTheme="minorHAnsi" w:cstheme="minorHAnsi"/>
        </w:rPr>
      </w:pPr>
    </w:p>
    <w:p w14:paraId="023B93A2" w14:textId="77777777" w:rsidR="00C03A34" w:rsidRPr="00654EB9" w:rsidRDefault="00C03A34" w:rsidP="009718A6">
      <w:pPr>
        <w:spacing w:after="19" w:line="257" w:lineRule="auto"/>
        <w:ind w:left="0" w:right="168" w:firstLine="0"/>
        <w:jc w:val="both"/>
        <w:rPr>
          <w:rFonts w:asciiTheme="minorHAnsi" w:hAnsiTheme="minorHAnsi" w:cstheme="minorHAnsi"/>
        </w:rPr>
      </w:pPr>
    </w:p>
    <w:p w14:paraId="2034717E" w14:textId="17C57831" w:rsidR="00F144A2" w:rsidRPr="00654EB9" w:rsidRDefault="005E698D">
      <w:pPr>
        <w:spacing w:after="0" w:line="259" w:lineRule="auto"/>
        <w:ind w:left="110" w:firstLine="0"/>
        <w:rPr>
          <w:rFonts w:asciiTheme="minorHAnsi" w:hAnsiTheme="minorHAnsi" w:cstheme="minorHAnsi"/>
        </w:rPr>
      </w:pPr>
      <w:r>
        <w:rPr>
          <w:rFonts w:asciiTheme="minorHAnsi" w:hAnsiTheme="minorHAnsi" w:cstheme="minorHAnsi"/>
          <w:b/>
          <w:sz w:val="24"/>
          <w:u w:val="single" w:color="000000"/>
        </w:rPr>
        <w:t>Technical</w:t>
      </w:r>
      <w:r>
        <w:rPr>
          <w:rFonts w:asciiTheme="minorHAnsi" w:eastAsia="Times New Roman" w:hAnsiTheme="minorHAnsi" w:cstheme="minorHAnsi"/>
          <w:sz w:val="24"/>
          <w:u w:val="single" w:color="000000"/>
        </w:rPr>
        <w:t xml:space="preserve"> </w:t>
      </w:r>
      <w:r>
        <w:rPr>
          <w:rFonts w:asciiTheme="minorHAnsi" w:hAnsiTheme="minorHAnsi" w:cstheme="minorHAnsi"/>
          <w:b/>
          <w:sz w:val="24"/>
          <w:u w:val="single" w:color="000000"/>
        </w:rPr>
        <w:t>Skill Expertise:</w:t>
      </w:r>
      <w:r>
        <w:rPr>
          <w:rFonts w:asciiTheme="minorHAnsi" w:hAnsiTheme="minorHAnsi" w:cstheme="minorHAnsi"/>
          <w:b/>
          <w:sz w:val="24"/>
        </w:rPr>
        <w:t xml:space="preserve"> </w:t>
      </w:r>
    </w:p>
    <w:p w14:paraId="301FEE34" w14:textId="69ED4193" w:rsidR="00F144A2" w:rsidRDefault="005E698D" w:rsidP="00C03A34">
      <w:pPr>
        <w:spacing w:after="24" w:line="259" w:lineRule="auto"/>
        <w:ind w:left="0" w:firstLine="0"/>
        <w:rPr>
          <w:rFonts w:asciiTheme="minorHAnsi" w:hAnsiTheme="minorHAnsi" w:cstheme="minorHAnsi"/>
        </w:rPr>
      </w:pPr>
      <w:r>
        <w:rPr>
          <w:rFonts w:asciiTheme="minorHAnsi" w:hAnsiTheme="minorHAnsi" w:cstheme="minorHAnsi"/>
          <w:b/>
          <w:sz w:val="21"/>
        </w:rPr>
        <w:t xml:space="preserve"> </w:t>
      </w:r>
    </w:p>
    <w:tbl>
      <w:tblPr>
        <w:tblW w:w="9810" w:type="dxa"/>
        <w:tblInd w:w="85" w:type="dxa"/>
        <w:tblLayout w:type="fixed"/>
        <w:tblLook w:val="04A0" w:firstRow="1" w:lastRow="0" w:firstColumn="1" w:lastColumn="0" w:noHBand="0" w:noVBand="1"/>
      </w:tblPr>
      <w:tblGrid>
        <w:gridCol w:w="2520"/>
        <w:gridCol w:w="7290"/>
      </w:tblGrid>
      <w:tr w:rsidR="007268B6" w14:paraId="71D3CC09" w14:textId="77777777" w:rsidTr="007268B6">
        <w:trPr>
          <w:trHeight w:val="154"/>
        </w:trPr>
        <w:tc>
          <w:tcPr>
            <w:tcW w:w="2520" w:type="dxa"/>
            <w:tcBorders>
              <w:top w:val="single" w:sz="4" w:space="0" w:color="000000"/>
              <w:left w:val="single" w:sz="4" w:space="0" w:color="000000"/>
              <w:bottom w:val="single" w:sz="4" w:space="0" w:color="000000"/>
              <w:right w:val="nil"/>
            </w:tcBorders>
            <w:hideMark/>
          </w:tcPr>
          <w:p w14:paraId="7E5DF484" w14:textId="77777777" w:rsidR="007268B6" w:rsidRDefault="007268B6">
            <w:pPr>
              <w:jc w:val="both"/>
              <w:rPr>
                <w:szCs w:val="22"/>
              </w:rPr>
            </w:pPr>
            <w:r>
              <w:rPr>
                <w:szCs w:val="22"/>
              </w:rPr>
              <w:t>Salesforce Technologies</w:t>
            </w:r>
          </w:p>
        </w:tc>
        <w:tc>
          <w:tcPr>
            <w:tcW w:w="7290" w:type="dxa"/>
            <w:tcBorders>
              <w:top w:val="single" w:sz="4" w:space="0" w:color="000000"/>
              <w:left w:val="single" w:sz="4" w:space="0" w:color="000000"/>
              <w:bottom w:val="single" w:sz="4" w:space="0" w:color="000000"/>
              <w:right w:val="single" w:sz="4" w:space="0" w:color="000000"/>
            </w:tcBorders>
            <w:hideMark/>
          </w:tcPr>
          <w:p w14:paraId="757A59CC" w14:textId="77777777" w:rsidR="007268B6" w:rsidRDefault="007268B6">
            <w:pPr>
              <w:jc w:val="both"/>
              <w:rPr>
                <w:szCs w:val="22"/>
              </w:rPr>
            </w:pPr>
            <w:r>
              <w:rPr>
                <w:szCs w:val="22"/>
              </w:rPr>
              <w:t>Apex, Visual Force Pages, SOQL, SOSL, API, Dashboards, Reports, Data Loader, Controllers, Triggers, Custom Objects, Salesforce Chatter, Workflow &amp; Approvals.</w:t>
            </w:r>
          </w:p>
        </w:tc>
      </w:tr>
      <w:tr w:rsidR="007268B6" w14:paraId="6745D6F0" w14:textId="77777777" w:rsidTr="007268B6">
        <w:trPr>
          <w:trHeight w:val="154"/>
        </w:trPr>
        <w:tc>
          <w:tcPr>
            <w:tcW w:w="2520" w:type="dxa"/>
            <w:tcBorders>
              <w:top w:val="nil"/>
              <w:left w:val="single" w:sz="4" w:space="0" w:color="000000"/>
              <w:bottom w:val="single" w:sz="4" w:space="0" w:color="000000"/>
              <w:right w:val="nil"/>
            </w:tcBorders>
            <w:hideMark/>
          </w:tcPr>
          <w:p w14:paraId="654768E2" w14:textId="77777777" w:rsidR="007268B6" w:rsidRDefault="007268B6">
            <w:pPr>
              <w:jc w:val="both"/>
              <w:rPr>
                <w:szCs w:val="22"/>
              </w:rPr>
            </w:pPr>
            <w:r>
              <w:rPr>
                <w:szCs w:val="22"/>
              </w:rPr>
              <w:t>Lightning</w:t>
            </w:r>
          </w:p>
          <w:p w14:paraId="7F8F8A6D" w14:textId="77777777" w:rsidR="007268B6" w:rsidRDefault="007268B6">
            <w:pPr>
              <w:jc w:val="both"/>
              <w:rPr>
                <w:szCs w:val="22"/>
              </w:rPr>
            </w:pPr>
            <w:r>
              <w:rPr>
                <w:szCs w:val="22"/>
              </w:rPr>
              <w:t>Technologies</w:t>
            </w:r>
          </w:p>
        </w:tc>
        <w:tc>
          <w:tcPr>
            <w:tcW w:w="7290" w:type="dxa"/>
            <w:tcBorders>
              <w:top w:val="nil"/>
              <w:left w:val="single" w:sz="4" w:space="0" w:color="000000"/>
              <w:bottom w:val="single" w:sz="4" w:space="0" w:color="000000"/>
              <w:right w:val="single" w:sz="4" w:space="0" w:color="000000"/>
            </w:tcBorders>
            <w:hideMark/>
          </w:tcPr>
          <w:p w14:paraId="40BE801E" w14:textId="77777777" w:rsidR="007268B6" w:rsidRDefault="007268B6">
            <w:pPr>
              <w:jc w:val="both"/>
              <w:rPr>
                <w:szCs w:val="22"/>
              </w:rPr>
            </w:pPr>
            <w:r>
              <w:rPr>
                <w:szCs w:val="22"/>
              </w:rPr>
              <w:t>Lightning Design System, Lightning App Builder, Lightning Component Framework, Lightning customizations, Lightning CSS Framework, Lightning Components Events, Aura Framework, Lightning Out, BULK API, Metadata API, REST API, SOAP API, JSON.</w:t>
            </w:r>
          </w:p>
        </w:tc>
      </w:tr>
      <w:tr w:rsidR="007268B6" w14:paraId="1C7D9A81" w14:textId="77777777" w:rsidTr="007268B6">
        <w:trPr>
          <w:trHeight w:val="47"/>
        </w:trPr>
        <w:tc>
          <w:tcPr>
            <w:tcW w:w="2520" w:type="dxa"/>
            <w:tcBorders>
              <w:top w:val="single" w:sz="4" w:space="0" w:color="000000"/>
              <w:left w:val="single" w:sz="4" w:space="0" w:color="000000"/>
              <w:bottom w:val="single" w:sz="4" w:space="0" w:color="000000"/>
              <w:right w:val="nil"/>
            </w:tcBorders>
            <w:hideMark/>
          </w:tcPr>
          <w:p w14:paraId="7D539F6F" w14:textId="77777777" w:rsidR="007268B6" w:rsidRDefault="007268B6">
            <w:pPr>
              <w:jc w:val="both"/>
              <w:rPr>
                <w:szCs w:val="22"/>
              </w:rPr>
            </w:pPr>
            <w:r>
              <w:rPr>
                <w:szCs w:val="22"/>
              </w:rPr>
              <w:t>Salesforce Tools</w:t>
            </w:r>
          </w:p>
        </w:tc>
        <w:tc>
          <w:tcPr>
            <w:tcW w:w="7290" w:type="dxa"/>
            <w:tcBorders>
              <w:top w:val="single" w:sz="4" w:space="0" w:color="000000"/>
              <w:left w:val="single" w:sz="4" w:space="0" w:color="000000"/>
              <w:bottom w:val="single" w:sz="4" w:space="0" w:color="000000"/>
              <w:right w:val="single" w:sz="4" w:space="0" w:color="000000"/>
            </w:tcBorders>
            <w:hideMark/>
          </w:tcPr>
          <w:p w14:paraId="0C1854E5" w14:textId="77777777" w:rsidR="007268B6" w:rsidRDefault="007268B6">
            <w:pPr>
              <w:jc w:val="both"/>
              <w:rPr>
                <w:szCs w:val="22"/>
              </w:rPr>
            </w:pPr>
            <w:r>
              <w:rPr>
                <w:szCs w:val="22"/>
              </w:rPr>
              <w:t>Eclipse, Force.com, Force.com Eclipse IDE Plug-in, Force.com Explorer, Force.com Data Loader, Force.com Platform (Sandbox &amp; Production), Workbench, web-services (SOAP, REST), AutoRabit, GIT, SVN, GitHub, Source Tree, Mavensmate, ANT Migration Tool, Pivotal Tracker.</w:t>
            </w:r>
          </w:p>
        </w:tc>
      </w:tr>
      <w:tr w:rsidR="007268B6" w14:paraId="314A0F33" w14:textId="77777777" w:rsidTr="007268B6">
        <w:trPr>
          <w:trHeight w:val="47"/>
        </w:trPr>
        <w:tc>
          <w:tcPr>
            <w:tcW w:w="2520" w:type="dxa"/>
            <w:tcBorders>
              <w:top w:val="nil"/>
              <w:left w:val="single" w:sz="4" w:space="0" w:color="000000"/>
              <w:bottom w:val="single" w:sz="4" w:space="0" w:color="000000"/>
              <w:right w:val="nil"/>
            </w:tcBorders>
            <w:hideMark/>
          </w:tcPr>
          <w:p w14:paraId="199CFB04" w14:textId="77777777" w:rsidR="007268B6" w:rsidRDefault="007268B6">
            <w:pPr>
              <w:jc w:val="both"/>
              <w:rPr>
                <w:szCs w:val="22"/>
              </w:rPr>
            </w:pPr>
            <w:r>
              <w:rPr>
                <w:szCs w:val="22"/>
              </w:rPr>
              <w:t>Methodologies:</w:t>
            </w:r>
          </w:p>
        </w:tc>
        <w:tc>
          <w:tcPr>
            <w:tcW w:w="7290" w:type="dxa"/>
            <w:tcBorders>
              <w:top w:val="nil"/>
              <w:left w:val="single" w:sz="4" w:space="0" w:color="000000"/>
              <w:bottom w:val="single" w:sz="4" w:space="0" w:color="000000"/>
              <w:right w:val="single" w:sz="4" w:space="0" w:color="000000"/>
            </w:tcBorders>
            <w:hideMark/>
          </w:tcPr>
          <w:p w14:paraId="36568C1D" w14:textId="77777777" w:rsidR="007268B6" w:rsidRDefault="007268B6">
            <w:pPr>
              <w:jc w:val="both"/>
              <w:rPr>
                <w:szCs w:val="22"/>
              </w:rPr>
            </w:pPr>
            <w:r>
              <w:rPr>
                <w:szCs w:val="22"/>
              </w:rPr>
              <w:t>Agile, SCRUM</w:t>
            </w:r>
          </w:p>
        </w:tc>
      </w:tr>
      <w:tr w:rsidR="007268B6" w14:paraId="2541F5B5" w14:textId="77777777" w:rsidTr="007268B6">
        <w:trPr>
          <w:trHeight w:val="151"/>
        </w:trPr>
        <w:tc>
          <w:tcPr>
            <w:tcW w:w="2520" w:type="dxa"/>
            <w:tcBorders>
              <w:top w:val="single" w:sz="4" w:space="0" w:color="000000"/>
              <w:left w:val="single" w:sz="4" w:space="0" w:color="000000"/>
              <w:bottom w:val="single" w:sz="4" w:space="0" w:color="000000"/>
              <w:right w:val="nil"/>
            </w:tcBorders>
            <w:hideMark/>
          </w:tcPr>
          <w:p w14:paraId="0135E921" w14:textId="77777777" w:rsidR="007268B6" w:rsidRDefault="007268B6">
            <w:pPr>
              <w:jc w:val="both"/>
              <w:rPr>
                <w:szCs w:val="22"/>
              </w:rPr>
            </w:pPr>
            <w:r>
              <w:rPr>
                <w:szCs w:val="22"/>
              </w:rPr>
              <w:t>Languages</w:t>
            </w:r>
          </w:p>
        </w:tc>
        <w:tc>
          <w:tcPr>
            <w:tcW w:w="7290" w:type="dxa"/>
            <w:tcBorders>
              <w:top w:val="single" w:sz="4" w:space="0" w:color="000000"/>
              <w:left w:val="single" w:sz="4" w:space="0" w:color="000000"/>
              <w:bottom w:val="single" w:sz="4" w:space="0" w:color="000000"/>
              <w:right w:val="single" w:sz="4" w:space="0" w:color="000000"/>
            </w:tcBorders>
            <w:hideMark/>
          </w:tcPr>
          <w:p w14:paraId="0C3D430D" w14:textId="77777777" w:rsidR="007268B6" w:rsidRDefault="007268B6">
            <w:pPr>
              <w:jc w:val="both"/>
              <w:rPr>
                <w:szCs w:val="22"/>
              </w:rPr>
            </w:pPr>
            <w:r>
              <w:rPr>
                <w:szCs w:val="22"/>
              </w:rPr>
              <w:t>Apex, Java/J2EE, C, C++, PL/SQL, JavaScript, HTML, CSS, JQuery</w:t>
            </w:r>
          </w:p>
        </w:tc>
      </w:tr>
      <w:tr w:rsidR="007268B6" w14:paraId="08B92FA7" w14:textId="77777777" w:rsidTr="007268B6">
        <w:trPr>
          <w:trHeight w:val="169"/>
        </w:trPr>
        <w:tc>
          <w:tcPr>
            <w:tcW w:w="2520" w:type="dxa"/>
            <w:tcBorders>
              <w:top w:val="single" w:sz="4" w:space="0" w:color="000000"/>
              <w:left w:val="single" w:sz="4" w:space="0" w:color="000000"/>
              <w:bottom w:val="single" w:sz="4" w:space="0" w:color="000000"/>
              <w:right w:val="nil"/>
            </w:tcBorders>
            <w:hideMark/>
          </w:tcPr>
          <w:p w14:paraId="6E7BF7A1" w14:textId="77777777" w:rsidR="007268B6" w:rsidRDefault="007268B6">
            <w:pPr>
              <w:jc w:val="both"/>
              <w:rPr>
                <w:szCs w:val="22"/>
              </w:rPr>
            </w:pPr>
            <w:r>
              <w:rPr>
                <w:szCs w:val="22"/>
              </w:rPr>
              <w:t>Databases</w:t>
            </w:r>
          </w:p>
        </w:tc>
        <w:tc>
          <w:tcPr>
            <w:tcW w:w="7290" w:type="dxa"/>
            <w:tcBorders>
              <w:top w:val="single" w:sz="4" w:space="0" w:color="000000"/>
              <w:left w:val="single" w:sz="4" w:space="0" w:color="000000"/>
              <w:bottom w:val="single" w:sz="4" w:space="0" w:color="000000"/>
              <w:right w:val="single" w:sz="4" w:space="0" w:color="000000"/>
            </w:tcBorders>
            <w:hideMark/>
          </w:tcPr>
          <w:p w14:paraId="24D7E000" w14:textId="77777777" w:rsidR="007268B6" w:rsidRDefault="007268B6">
            <w:pPr>
              <w:jc w:val="both"/>
              <w:rPr>
                <w:szCs w:val="22"/>
              </w:rPr>
            </w:pPr>
            <w:r>
              <w:rPr>
                <w:szCs w:val="22"/>
              </w:rPr>
              <w:t>MySQL, Oracle</w:t>
            </w:r>
          </w:p>
        </w:tc>
      </w:tr>
      <w:tr w:rsidR="007268B6" w14:paraId="36A5B939" w14:textId="77777777" w:rsidTr="007268B6">
        <w:trPr>
          <w:trHeight w:val="141"/>
        </w:trPr>
        <w:tc>
          <w:tcPr>
            <w:tcW w:w="2520" w:type="dxa"/>
            <w:tcBorders>
              <w:top w:val="single" w:sz="4" w:space="0" w:color="000000"/>
              <w:left w:val="single" w:sz="4" w:space="0" w:color="000000"/>
              <w:bottom w:val="single" w:sz="4" w:space="0" w:color="000000"/>
              <w:right w:val="nil"/>
            </w:tcBorders>
            <w:hideMark/>
          </w:tcPr>
          <w:p w14:paraId="4365D05E" w14:textId="77777777" w:rsidR="007268B6" w:rsidRDefault="007268B6">
            <w:pPr>
              <w:jc w:val="both"/>
              <w:rPr>
                <w:szCs w:val="22"/>
              </w:rPr>
            </w:pPr>
            <w:r>
              <w:rPr>
                <w:szCs w:val="22"/>
              </w:rPr>
              <w:t>Tools</w:t>
            </w:r>
          </w:p>
        </w:tc>
        <w:tc>
          <w:tcPr>
            <w:tcW w:w="7290" w:type="dxa"/>
            <w:tcBorders>
              <w:top w:val="single" w:sz="4" w:space="0" w:color="000000"/>
              <w:left w:val="single" w:sz="4" w:space="0" w:color="000000"/>
              <w:bottom w:val="single" w:sz="4" w:space="0" w:color="000000"/>
              <w:right w:val="single" w:sz="4" w:space="0" w:color="000000"/>
            </w:tcBorders>
            <w:hideMark/>
          </w:tcPr>
          <w:p w14:paraId="33F7708E" w14:textId="77777777" w:rsidR="007268B6" w:rsidRDefault="007268B6">
            <w:pPr>
              <w:jc w:val="both"/>
              <w:rPr>
                <w:szCs w:val="22"/>
              </w:rPr>
            </w:pPr>
            <w:r>
              <w:rPr>
                <w:szCs w:val="22"/>
              </w:rPr>
              <w:t>Eclipse, IntelliJ Java IDE, Notepad, MS Office, AutoRabit CI/CD, GIT, SVN, GitHub, Pivotal Tracker.</w:t>
            </w:r>
          </w:p>
        </w:tc>
      </w:tr>
      <w:tr w:rsidR="007268B6" w14:paraId="0295493D" w14:textId="77777777" w:rsidTr="007268B6">
        <w:trPr>
          <w:trHeight w:val="141"/>
        </w:trPr>
        <w:tc>
          <w:tcPr>
            <w:tcW w:w="2520" w:type="dxa"/>
            <w:tcBorders>
              <w:top w:val="single" w:sz="4" w:space="0" w:color="000000"/>
              <w:left w:val="single" w:sz="4" w:space="0" w:color="000000"/>
              <w:bottom w:val="single" w:sz="4" w:space="0" w:color="000000"/>
              <w:right w:val="nil"/>
            </w:tcBorders>
            <w:hideMark/>
          </w:tcPr>
          <w:p w14:paraId="0EBF9E0C" w14:textId="77777777" w:rsidR="007268B6" w:rsidRDefault="007268B6">
            <w:pPr>
              <w:jc w:val="both"/>
              <w:rPr>
                <w:szCs w:val="22"/>
              </w:rPr>
            </w:pPr>
            <w:r>
              <w:rPr>
                <w:szCs w:val="22"/>
              </w:rPr>
              <w:t>Operating Systems</w:t>
            </w:r>
          </w:p>
        </w:tc>
        <w:tc>
          <w:tcPr>
            <w:tcW w:w="7290" w:type="dxa"/>
            <w:tcBorders>
              <w:top w:val="single" w:sz="4" w:space="0" w:color="000000"/>
              <w:left w:val="single" w:sz="4" w:space="0" w:color="000000"/>
              <w:bottom w:val="single" w:sz="4" w:space="0" w:color="000000"/>
              <w:right w:val="single" w:sz="4" w:space="0" w:color="000000"/>
            </w:tcBorders>
            <w:hideMark/>
          </w:tcPr>
          <w:p w14:paraId="681ED9C5" w14:textId="77777777" w:rsidR="007268B6" w:rsidRDefault="007268B6">
            <w:pPr>
              <w:jc w:val="both"/>
              <w:rPr>
                <w:szCs w:val="22"/>
              </w:rPr>
            </w:pPr>
            <w:r>
              <w:rPr>
                <w:szCs w:val="22"/>
              </w:rPr>
              <w:t>Windows XP Pro/ Vista, Windows 2007, Mac OS</w:t>
            </w:r>
          </w:p>
        </w:tc>
      </w:tr>
    </w:tbl>
    <w:p w14:paraId="54021A47" w14:textId="77777777" w:rsidR="0056227F" w:rsidRPr="00654EB9" w:rsidRDefault="0056227F" w:rsidP="005E698D">
      <w:pPr>
        <w:spacing w:after="19" w:line="257" w:lineRule="auto"/>
        <w:ind w:left="0" w:right="168" w:firstLine="0"/>
        <w:jc w:val="both"/>
        <w:rPr>
          <w:rFonts w:asciiTheme="minorHAnsi" w:hAnsiTheme="minorHAnsi" w:cstheme="minorHAnsi"/>
        </w:rPr>
      </w:pPr>
    </w:p>
    <w:p w14:paraId="6FB70A61" w14:textId="77777777" w:rsidR="0056227F" w:rsidRPr="00654EB9" w:rsidRDefault="0056227F" w:rsidP="0056227F">
      <w:pPr>
        <w:spacing w:after="0" w:line="259" w:lineRule="auto"/>
        <w:ind w:left="105"/>
        <w:rPr>
          <w:rFonts w:asciiTheme="minorHAnsi" w:hAnsiTheme="minorHAnsi" w:cstheme="minorHAnsi"/>
          <w:b/>
          <w:sz w:val="28"/>
          <w:u w:val="single" w:color="000000"/>
        </w:rPr>
      </w:pPr>
      <w:r>
        <w:rPr>
          <w:rFonts w:asciiTheme="minorHAnsi" w:hAnsiTheme="minorHAnsi" w:cstheme="minorHAnsi"/>
          <w:b/>
          <w:sz w:val="28"/>
          <w:u w:val="single" w:color="000000"/>
        </w:rPr>
        <w:t>Certifications:</w:t>
      </w:r>
    </w:p>
    <w:p w14:paraId="5C161D5A" w14:textId="77777777" w:rsidR="0056227F" w:rsidRPr="00654EB9" w:rsidRDefault="0056227F" w:rsidP="0056227F">
      <w:pPr>
        <w:spacing w:after="0" w:line="259" w:lineRule="auto"/>
        <w:ind w:left="105"/>
        <w:rPr>
          <w:rFonts w:asciiTheme="minorHAnsi" w:hAnsiTheme="minorHAnsi" w:cstheme="minorHAnsi"/>
          <w:b/>
          <w:sz w:val="28"/>
          <w:u w:val="single" w:color="000000"/>
        </w:rPr>
      </w:pPr>
    </w:p>
    <w:p w14:paraId="5770F81C" w14:textId="77777777" w:rsidR="0056227F" w:rsidRPr="00654EB9" w:rsidRDefault="0056227F" w:rsidP="0056227F">
      <w:pPr>
        <w:numPr>
          <w:ilvl w:val="0"/>
          <w:numId w:val="1"/>
        </w:numPr>
        <w:spacing w:after="19" w:line="257" w:lineRule="auto"/>
        <w:ind w:right="168" w:hanging="360"/>
        <w:jc w:val="both"/>
        <w:rPr>
          <w:rFonts w:asciiTheme="minorHAnsi" w:hAnsiTheme="minorHAnsi" w:cstheme="minorHAnsi"/>
          <w:bCs/>
        </w:rPr>
      </w:pPr>
      <w:r>
        <w:rPr>
          <w:rFonts w:asciiTheme="minorHAnsi" w:hAnsiTheme="minorHAnsi" w:cstheme="minorHAnsi"/>
          <w:bCs/>
        </w:rPr>
        <w:t>Salesforce Certified Administrator</w:t>
      </w:r>
    </w:p>
    <w:p w14:paraId="23EB3206" w14:textId="77777777" w:rsidR="0056227F" w:rsidRDefault="0056227F" w:rsidP="0056227F">
      <w:pPr>
        <w:numPr>
          <w:ilvl w:val="0"/>
          <w:numId w:val="1"/>
        </w:numPr>
        <w:spacing w:after="19" w:line="257" w:lineRule="auto"/>
        <w:ind w:right="168" w:hanging="360"/>
        <w:jc w:val="both"/>
        <w:rPr>
          <w:rFonts w:asciiTheme="minorHAnsi" w:hAnsiTheme="minorHAnsi" w:cstheme="minorHAnsi"/>
          <w:bCs/>
        </w:rPr>
      </w:pPr>
      <w:r>
        <w:rPr>
          <w:rFonts w:asciiTheme="minorHAnsi" w:hAnsiTheme="minorHAnsi" w:cstheme="minorHAnsi"/>
          <w:bCs/>
        </w:rPr>
        <w:t>Salesforce Certified Platform App Builder</w:t>
      </w:r>
    </w:p>
    <w:p w14:paraId="1622F4A0" w14:textId="054CFCAA" w:rsidR="008A2FA1" w:rsidRDefault="008A2FA1" w:rsidP="0056227F">
      <w:pPr>
        <w:numPr>
          <w:ilvl w:val="0"/>
          <w:numId w:val="1"/>
        </w:numPr>
        <w:spacing w:after="19" w:line="257" w:lineRule="auto"/>
        <w:ind w:right="168" w:hanging="360"/>
        <w:jc w:val="both"/>
        <w:rPr>
          <w:rFonts w:asciiTheme="minorHAnsi" w:hAnsiTheme="minorHAnsi" w:cstheme="minorHAnsi"/>
          <w:bCs/>
        </w:rPr>
      </w:pPr>
      <w:r>
        <w:rPr>
          <w:rFonts w:asciiTheme="minorHAnsi" w:hAnsiTheme="minorHAnsi" w:cstheme="minorHAnsi"/>
          <w:bCs/>
        </w:rPr>
        <w:t>Salesforce Certified Platform Developer I</w:t>
      </w:r>
    </w:p>
    <w:p w14:paraId="0B5283E7" w14:textId="2F2EE9FD" w:rsidR="00511FEC" w:rsidRDefault="00511FEC" w:rsidP="0056227F">
      <w:pPr>
        <w:numPr>
          <w:ilvl w:val="0"/>
          <w:numId w:val="1"/>
        </w:numPr>
        <w:spacing w:after="19" w:line="257" w:lineRule="auto"/>
        <w:ind w:right="168" w:hanging="360"/>
        <w:jc w:val="both"/>
        <w:rPr>
          <w:rFonts w:asciiTheme="minorHAnsi" w:hAnsiTheme="minorHAnsi" w:cstheme="minorHAnsi"/>
          <w:bCs/>
        </w:rPr>
      </w:pPr>
      <w:r>
        <w:rPr>
          <w:rFonts w:asciiTheme="minorHAnsi" w:hAnsiTheme="minorHAnsi" w:cstheme="minorHAnsi"/>
          <w:bCs/>
        </w:rPr>
        <w:t>Salesforce Certified Business Analyst</w:t>
      </w:r>
    </w:p>
    <w:p w14:paraId="0724C4EE" w14:textId="3F273492" w:rsidR="00511FEC" w:rsidRPr="00654EB9" w:rsidRDefault="00511FEC" w:rsidP="0056227F">
      <w:pPr>
        <w:numPr>
          <w:ilvl w:val="0"/>
          <w:numId w:val="1"/>
        </w:numPr>
        <w:spacing w:after="19" w:line="257" w:lineRule="auto"/>
        <w:ind w:right="168" w:hanging="360"/>
        <w:jc w:val="both"/>
        <w:rPr>
          <w:rFonts w:asciiTheme="minorHAnsi" w:hAnsiTheme="minorHAnsi" w:cstheme="minorHAnsi"/>
          <w:bCs/>
        </w:rPr>
      </w:pPr>
      <w:r>
        <w:rPr>
          <w:rFonts w:asciiTheme="minorHAnsi" w:hAnsiTheme="minorHAnsi" w:cstheme="minorHAnsi"/>
          <w:bCs/>
        </w:rPr>
        <w:t>Salesforce Certified Agentforce Specialist</w:t>
      </w:r>
    </w:p>
    <w:p w14:paraId="10EAE095" w14:textId="77777777" w:rsidR="0056227F" w:rsidRPr="00654EB9" w:rsidRDefault="00F75B64" w:rsidP="0056227F">
      <w:pPr>
        <w:numPr>
          <w:ilvl w:val="0"/>
          <w:numId w:val="1"/>
        </w:numPr>
        <w:spacing w:after="19" w:line="257" w:lineRule="auto"/>
        <w:ind w:right="168" w:hanging="360"/>
        <w:jc w:val="both"/>
        <w:rPr>
          <w:rFonts w:asciiTheme="minorHAnsi" w:hAnsiTheme="minorHAnsi" w:cstheme="minorHAnsi"/>
          <w:bCs/>
        </w:rPr>
      </w:pPr>
      <w:hyperlink r:id="rId13" w:history="1">
        <w:r w:rsidR="0056227F">
          <w:rPr>
            <w:rStyle w:val="Hyperlink"/>
            <w:rFonts w:asciiTheme="minorHAnsi" w:hAnsiTheme="minorHAnsi" w:cstheme="minorHAnsi"/>
            <w:color w:val="0563C1"/>
            <w:sz w:val="21"/>
            <w:szCs w:val="21"/>
          </w:rPr>
          <w:t>https://trailhead.salesforce.com/credentials/verification</w:t>
        </w:r>
      </w:hyperlink>
      <w:r w:rsidR="0056227F">
        <w:rPr>
          <w:rFonts w:asciiTheme="minorHAnsi" w:hAnsiTheme="minorHAnsi" w:cstheme="minorHAnsi"/>
          <w:sz w:val="21"/>
          <w:szCs w:val="21"/>
        </w:rPr>
        <w:t xml:space="preserve"> : Name - </w:t>
      </w:r>
      <w:r w:rsidR="0056227F">
        <w:rPr>
          <w:rFonts w:asciiTheme="minorHAnsi" w:hAnsiTheme="minorHAnsi" w:cstheme="minorHAnsi"/>
          <w:b/>
          <w:sz w:val="21"/>
          <w:szCs w:val="21"/>
        </w:rPr>
        <w:t>Rishita Edara</w:t>
      </w:r>
    </w:p>
    <w:p w14:paraId="791EDD93" w14:textId="6BE9B4E7" w:rsidR="0056227F" w:rsidRPr="00654EB9" w:rsidRDefault="0056227F" w:rsidP="005E698D">
      <w:pPr>
        <w:ind w:left="0" w:firstLine="0"/>
        <w:jc w:val="both"/>
        <w:rPr>
          <w:rFonts w:asciiTheme="minorHAnsi" w:hAnsiTheme="minorHAnsi" w:cstheme="minorHAnsi"/>
          <w:b/>
          <w:sz w:val="21"/>
          <w:szCs w:val="21"/>
          <w:u w:val="single"/>
        </w:rPr>
      </w:pPr>
    </w:p>
    <w:p w14:paraId="30273C27" w14:textId="77777777" w:rsidR="00F144A2" w:rsidRDefault="005E698D" w:rsidP="001223DA">
      <w:pPr>
        <w:spacing w:after="0" w:line="259" w:lineRule="auto"/>
        <w:ind w:left="0" w:firstLine="0"/>
        <w:rPr>
          <w:rFonts w:asciiTheme="minorHAnsi" w:hAnsiTheme="minorHAnsi" w:cstheme="minorHAnsi"/>
          <w:b/>
          <w:sz w:val="28"/>
        </w:rPr>
      </w:pPr>
      <w:r>
        <w:rPr>
          <w:rFonts w:asciiTheme="minorHAnsi" w:hAnsiTheme="minorHAnsi" w:cstheme="minorHAnsi"/>
          <w:b/>
          <w:sz w:val="28"/>
          <w:u w:val="single" w:color="000000"/>
        </w:rPr>
        <w:t>Professional</w:t>
      </w:r>
      <w:r>
        <w:rPr>
          <w:rFonts w:asciiTheme="minorHAnsi" w:eastAsia="Times New Roman" w:hAnsiTheme="minorHAnsi" w:cstheme="minorHAnsi"/>
          <w:sz w:val="28"/>
          <w:u w:val="single" w:color="000000"/>
        </w:rPr>
        <w:t xml:space="preserve"> </w:t>
      </w:r>
      <w:r>
        <w:rPr>
          <w:rFonts w:asciiTheme="minorHAnsi" w:hAnsiTheme="minorHAnsi" w:cstheme="minorHAnsi"/>
          <w:b/>
          <w:sz w:val="28"/>
          <w:u w:val="single" w:color="000000"/>
        </w:rPr>
        <w:t>Experience:</w:t>
      </w:r>
      <w:r>
        <w:rPr>
          <w:rFonts w:asciiTheme="minorHAnsi" w:hAnsiTheme="minorHAnsi" w:cstheme="minorHAnsi"/>
          <w:b/>
          <w:sz w:val="28"/>
        </w:rPr>
        <w:t xml:space="preserve"> </w:t>
      </w:r>
    </w:p>
    <w:p w14:paraId="6C3B5F6F" w14:textId="77777777" w:rsidR="00134D9F" w:rsidRDefault="00134D9F" w:rsidP="001223DA">
      <w:pPr>
        <w:spacing w:after="0" w:line="259" w:lineRule="auto"/>
        <w:ind w:left="0" w:firstLine="0"/>
        <w:rPr>
          <w:rFonts w:asciiTheme="minorHAnsi" w:hAnsiTheme="minorHAnsi" w:cstheme="minorHAnsi"/>
          <w:b/>
          <w:sz w:val="28"/>
        </w:rPr>
      </w:pPr>
    </w:p>
    <w:p w14:paraId="1A100001" w14:textId="1A100001" w:rsidR="00134D9F" w:rsidRPr="00607AE6" w:rsidRDefault="00134D9F" w:rsidP="00134D9F">
      <w:pPr>
        <w:tabs>
          <w:tab w:val="center" w:pos="1592"/>
          <w:tab w:val="center" w:pos="8543"/>
        </w:tabs>
        <w:spacing w:after="47"/>
        <w:ind w:left="0" w:firstLine="0"/>
        <w:rPr>
          <w:rFonts w:asciiTheme="minorHAnsi" w:hAnsiTheme="minorHAnsi" w:cstheme="minorHAnsi"/>
          <w:b/>
        </w:rPr>
      </w:pPr>
      <w:r>
        <w:rPr>
          <w:rFonts w:asciiTheme="minorHAnsi" w:hAnsiTheme="minorHAnsi" w:cstheme="minorHAnsi"/>
          <w:b/>
          <w:sz w:val="28"/>
        </w:rPr>
        <w:t xml:space="preserve">       </w:t>
      </w:r>
      <w:r>
        <w:rPr>
          <w:rFonts w:asciiTheme="minorHAnsi" w:hAnsiTheme="minorHAnsi" w:cstheme="minorHAnsi"/>
          <w:b/>
        </w:rPr>
        <w:t>Client: Salesforce                                                                                                                    Sep 2025 – Till Date</w:t>
      </w:r>
    </w:p>
    <w:p w14:paraId="1A100002" w14:textId="1A100002" w:rsidR="00134D9F" w:rsidRPr="00607AE6" w:rsidRDefault="00134D9F" w:rsidP="00134D9F">
      <w:pPr>
        <w:spacing w:after="44"/>
        <w:ind w:left="465" w:right="209"/>
        <w:rPr>
          <w:rFonts w:asciiTheme="minorHAnsi" w:hAnsiTheme="minorHAnsi" w:cstheme="minorHAnsi"/>
          <w:b/>
        </w:rPr>
      </w:pPr>
      <w:r>
        <w:rPr>
          <w:rFonts w:asciiTheme="minorHAnsi" w:hAnsiTheme="minorHAnsi" w:cstheme="minorHAnsi"/>
          <w:b/>
        </w:rPr>
        <w:t>Implementation Partner: Capgemini</w:t>
      </w:r>
    </w:p>
    <w:p w14:paraId="1A100003" w14:textId="1A100003" w:rsidR="00134D9F" w:rsidRPr="00607AE6" w:rsidRDefault="00134D9F" w:rsidP="00134D9F">
      <w:pPr>
        <w:spacing w:after="44"/>
        <w:ind w:left="465" w:right="209"/>
        <w:rPr>
          <w:rFonts w:asciiTheme="minorHAnsi" w:hAnsiTheme="minorHAnsi" w:cstheme="minorHAnsi"/>
          <w:b/>
        </w:rPr>
      </w:pPr>
      <w:r>
        <w:rPr>
          <w:rFonts w:asciiTheme="minorHAnsi" w:hAnsiTheme="minorHAnsi" w:cstheme="minorHAnsi"/>
          <w:b/>
        </w:rPr>
        <w:t>Role: Salesforce Administrator/Developer</w:t>
      </w:r>
    </w:p>
    <w:p w14:paraId="1A100004" w14:textId="1A100004" w:rsidR="00134D9F" w:rsidRPr="00607AE6" w:rsidRDefault="00134D9F" w:rsidP="00134D9F">
      <w:pPr>
        <w:spacing w:after="38"/>
        <w:ind w:left="465" w:right="209"/>
        <w:rPr>
          <w:rFonts w:asciiTheme="minorHAnsi" w:hAnsiTheme="minorHAnsi" w:cstheme="minorHAnsi"/>
          <w:b/>
        </w:rPr>
      </w:pPr>
      <w:r>
        <w:rPr>
          <w:rFonts w:asciiTheme="minorHAnsi" w:hAnsiTheme="minorHAnsi" w:cstheme="minorHAnsi"/>
          <w:b/>
        </w:rPr>
        <w:t>Project Title: Experience Cloud</w:t>
      </w:r>
    </w:p>
    <w:p w14:paraId="1A100005" w14:textId="1A100005" w:rsidR="00134D9F" w:rsidRDefault="00134D9F" w:rsidP="00134D9F">
      <w:pPr>
        <w:spacing w:after="0" w:line="259" w:lineRule="auto"/>
        <w:ind w:left="465" w:right="209"/>
        <w:rPr>
          <w:rFonts w:asciiTheme="minorHAnsi" w:hAnsiTheme="minorHAnsi" w:cstheme="minorHAnsi"/>
          <w:b/>
        </w:rPr>
      </w:pPr>
      <w:r>
        <w:rPr>
          <w:rFonts w:asciiTheme="minorHAnsi" w:hAnsiTheme="minorHAnsi" w:cstheme="minorHAnsi"/>
          <w:b/>
          <w:szCs w:val="22"/>
          <w:u w:val="single"/>
        </w:rPr>
        <w:t>Description:</w:t>
      </w:r>
    </w:p>
    <w:p w14:paraId="1A100006" w14:textId="1A100006" w:rsidR="00134D9F" w:rsidRDefault="00134D9F" w:rsidP="00134D9F">
      <w:pPr>
        <w:spacing w:after="19" w:line="257" w:lineRule="auto"/>
        <w:ind w:left="465" w:right="168"/>
        <w:jc w:val="both"/>
        <w:rPr>
          <w:rFonts w:asciiTheme="minorHAnsi" w:hAnsiTheme="minorHAnsi" w:cstheme="minorHAnsi"/>
        </w:rPr>
      </w:pPr>
      <w:proofErr w:type="gramStart"/>
      <w:r>
        <w:rPr>
          <w:rFonts w:cs="Angsana New"/>
        </w:rPr>
        <w:t>Engaged as a Salesforce Administrator/Developer at Salesforce through Capgemini as the implementation partner, focused on designing and delivering scalable Experience Cloud solutions.</w:t>
      </w:r>
      <w:proofErr w:type="gramEnd"/>
      <w:r>
        <w:rPr>
          <w:rFonts w:cs="Angsana New"/>
        </w:rPr>
        <w:t xml:space="preserve"> </w:t>
      </w:r>
      <w:proofErr w:type="gramStart"/>
      <w:r>
        <w:rPr>
          <w:rFonts w:cs="Angsana New"/>
        </w:rPr>
        <w:t>Responsible for building and maintaining digital experiences, community portals, and self-service platforms that enhance customer and partner engagement.</w:t>
      </w:r>
      <w:proofErr w:type="gramEnd"/>
      <w:r>
        <w:rPr>
          <w:rFonts w:cs="Angsana New"/>
        </w:rPr>
        <w:t xml:space="preserve"> </w:t>
      </w:r>
      <w:proofErr w:type="gramStart"/>
      <w:r>
        <w:rPr>
          <w:rFonts w:cs="Angsana New"/>
        </w:rPr>
        <w:t>Collaborated with cross-functional stakeholders to translate business requirements into robust Salesforce configurations and custom solutions.</w:t>
      </w:r>
      <w:proofErr w:type="gramEnd"/>
    </w:p>
    <w:p w14:paraId="1A100007" w14:textId="1A100007" w:rsidR="00134D9F" w:rsidRDefault="00134D9F" w:rsidP="00134D9F">
      <w:pPr>
        <w:spacing w:after="19" w:line="257" w:lineRule="auto"/>
        <w:ind w:left="465" w:right="168"/>
        <w:jc w:val="both"/>
        <w:rPr>
          <w:rFonts w:asciiTheme="minorHAnsi" w:eastAsia="Times New Roman" w:hAnsiTheme="minorHAnsi" w:cstheme="minorHAnsi"/>
          <w:b/>
          <w:szCs w:val="22"/>
          <w:u w:val="single"/>
        </w:rPr>
      </w:pPr>
      <w:r>
        <w:rPr>
          <w:rFonts w:asciiTheme="minorHAnsi" w:eastAsia="Times New Roman" w:hAnsiTheme="minorHAnsi" w:cstheme="minorHAnsi"/>
          <w:b/>
          <w:szCs w:val="22"/>
          <w:u w:val="single"/>
        </w:rPr>
        <w:lastRenderedPageBreak/>
        <w:t>Responsibilities:</w:t>
      </w:r>
    </w:p>
    <w:p w14:paraId="1A100008" w14:textId="1A100008" w:rsidR="00134D9F" w:rsidRDefault="00134D9F" w:rsidP="00607AE6">
      <w:pPr>
        <w:pStyle w:val="ListParagraph"/>
        <w:numPr>
          <w:ilvl w:val="0"/>
          <w:numId w:val="20"/>
        </w:numPr>
      </w:pPr>
      <w:r>
        <w:t>Designed and configured Salesforce Experience Cloud (Community Cloud) portals for customer, partner, and employee self-service use cases, including custom branding, navigation menus, and page layouts using Experience Builder.</w:t>
      </w:r>
    </w:p>
    <w:p w14:paraId="1A100009" w14:textId="1A100009" w:rsidR="00134D9F" w:rsidRDefault="00134D9F" w:rsidP="00607AE6">
      <w:pPr>
        <w:pStyle w:val="ListParagraph"/>
        <w:numPr>
          <w:ilvl w:val="0"/>
          <w:numId w:val="20"/>
        </w:numPr>
      </w:pPr>
      <w:r>
        <w:t>Developed and deployed custom Lightning Web Components (LWC) and Aura components to extend Experience Cloud functionality, enabling dynamic and personalized community experiences for 5,000+ active portal users.</w:t>
      </w:r>
    </w:p>
    <w:p w14:paraId="1A10000A" w14:textId="1A10000A" w:rsidR="00134D9F" w:rsidRDefault="00134D9F" w:rsidP="00607AE6">
      <w:pPr>
        <w:pStyle w:val="ListParagraph"/>
        <w:numPr>
          <w:ilvl w:val="0"/>
          <w:numId w:val="20"/>
        </w:numPr>
      </w:pPr>
      <w:r>
        <w:t>Implemented robust security and sharing models for Experience Cloud, configuring guest user profiles, sharing sets, sharing rules, and permission sets to ensure data accessibility aligned with community member roles.</w:t>
      </w:r>
    </w:p>
    <w:p w14:paraId="1A10000B" w14:textId="1A10000B" w:rsidR="00134D9F" w:rsidRDefault="00134D9F" w:rsidP="00607AE6">
      <w:pPr>
        <w:pStyle w:val="ListParagraph"/>
        <w:numPr>
          <w:ilvl w:val="0"/>
          <w:numId w:val="20"/>
        </w:numPr>
      </w:pPr>
      <w:r>
        <w:t>Developed Apex triggers, batch Apex classes, and scheduled jobs to automate business processes within the Experience Cloud ecosystem, ensuring governor limit compliance and optimal system performance.</w:t>
      </w:r>
    </w:p>
    <w:p w14:paraId="1A10000C" w14:textId="1A10000C" w:rsidR="00134D9F" w:rsidRDefault="00134D9F" w:rsidP="00607AE6">
      <w:pPr>
        <w:pStyle w:val="ListParagraph"/>
        <w:numPr>
          <w:ilvl w:val="0"/>
          <w:numId w:val="20"/>
        </w:numPr>
      </w:pPr>
      <w:r>
        <w:t>Integrated Salesforce Experience Cloud with third-party systems via REST and SOAP APIs, leveraging MuleSoft middleware to synchronize data between community portals and external platforms in real time.</w:t>
      </w:r>
    </w:p>
    <w:p w14:paraId="1A10000D" w14:textId="1A10000D" w:rsidR="00134D9F" w:rsidRDefault="00134D9F" w:rsidP="00607AE6">
      <w:pPr>
        <w:pStyle w:val="ListParagraph"/>
        <w:numPr>
          <w:ilvl w:val="0"/>
          <w:numId w:val="20"/>
        </w:numPr>
      </w:pPr>
      <w:r>
        <w:t>Configured and managed Knowledge Base articles, case deflection strategies, and Einstein Search within Experience Cloud to improve self-service resolution rates and reduce support ticket volume by approximately 25%.</w:t>
      </w:r>
    </w:p>
    <w:p w14:paraId="1A10000E" w14:textId="1A10000E" w:rsidR="00134D9F" w:rsidRDefault="00134D9F" w:rsidP="00607AE6">
      <w:pPr>
        <w:pStyle w:val="ListParagraph"/>
        <w:numPr>
          <w:ilvl w:val="0"/>
          <w:numId w:val="20"/>
        </w:numPr>
      </w:pPr>
      <w:r>
        <w:t>Built and maintained community-specific dashboards and reports for portal managers and business stakeholders, providing real-time visibility into engagement metrics, case trends, and community adoption KPIs.</w:t>
      </w:r>
    </w:p>
    <w:p w14:paraId="1A10000F" w14:textId="1A10000F" w:rsidR="00134D9F" w:rsidRDefault="00134D9F" w:rsidP="00607AE6">
      <w:pPr>
        <w:pStyle w:val="ListParagraph"/>
        <w:numPr>
          <w:ilvl w:val="0"/>
          <w:numId w:val="20"/>
        </w:numPr>
      </w:pPr>
      <w:r>
        <w:t>Collaborated with Capgemini delivery teams and Salesforce stakeholders in Agile/Scrum ceremonies, managing sprint tasks, backlog grooming, and UAT cycles using JIRA to ensure on-time, quality delivery.</w:t>
      </w:r>
    </w:p>
    <w:p w14:paraId="1A100010" w14:textId="1A100010" w:rsidR="00134D9F" w:rsidRDefault="00134D9F" w:rsidP="00607AE6">
      <w:pPr>
        <w:pStyle w:val="ListParagraph"/>
        <w:numPr>
          <w:ilvl w:val="0"/>
          <w:numId w:val="20"/>
        </w:numPr>
      </w:pPr>
      <w:r>
        <w:t>Performed sandbox-to-production deployments using change sets and Salesforce DX, maintaining environment integrity and coordinating release schedules across development, QA, and production instances.</w:t>
      </w:r>
    </w:p>
    <w:p w14:paraId="1A100011" w14:textId="1A100011" w:rsidR="00134D9F" w:rsidRDefault="00134D9F" w:rsidP="00607AE6">
      <w:pPr>
        <w:pStyle w:val="ListParagraph"/>
        <w:numPr>
          <w:ilvl w:val="0"/>
          <w:numId w:val="20"/>
        </w:numPr>
      </w:pPr>
      <w:r>
        <w:t>Leveraged Agentforce and AI-driven capabilities within Salesforce to enhance portal experiences, enabling intelligent case routing, personalized content recommendations, and automated member onboarding workflows.</w:t>
      </w:r>
    </w:p>
    <w:p w14:paraId="1A100012" w14:textId="1A100012" w:rsidR="00134D9F" w:rsidRDefault="00134D9F" w:rsidP="00134D9F">
      <w:pPr>
        <w:spacing w:after="0" w:line="259" w:lineRule="auto"/>
        <w:ind w:left="0" w:firstLine="0"/>
        <w:rPr>
          <w:rFonts w:asciiTheme="minorHAnsi" w:hAnsiTheme="minorHAnsi" w:cstheme="minorHAnsi"/>
          <w:b/>
          <w:sz w:val="28"/>
        </w:rPr>
      </w:pPr>
    </w:p>
    <w:p w14:paraId="3CC9192A" w14:textId="0C240522" w:rsidR="00134D9F" w:rsidRPr="00607AE6" w:rsidRDefault="00134D9F" w:rsidP="00134D9F">
      <w:pPr>
        <w:tabs>
          <w:tab w:val="center" w:pos="1592"/>
          <w:tab w:val="center" w:pos="8543"/>
        </w:tabs>
        <w:spacing w:after="47"/>
        <w:ind w:left="0" w:firstLine="0"/>
        <w:rPr>
          <w:rFonts w:asciiTheme="minorHAnsi" w:hAnsiTheme="minorHAnsi" w:cstheme="minorHAnsi"/>
          <w:b/>
        </w:rPr>
      </w:pPr>
      <w:r>
        <w:rPr>
          <w:rFonts w:asciiTheme="minorHAnsi" w:hAnsiTheme="minorHAnsi" w:cstheme="minorHAnsi"/>
          <w:b/>
          <w:sz w:val="28"/>
        </w:rPr>
        <w:t xml:space="preserve">       </w:t>
      </w:r>
      <w:r>
        <w:rPr>
          <w:rFonts w:asciiTheme="minorHAnsi" w:hAnsiTheme="minorHAnsi" w:cstheme="minorHAnsi"/>
          <w:b/>
        </w:rPr>
        <w:t>Company: Outreach Corporation                                                                                            Jan 2024</w:t>
      </w:r>
      <w:r>
        <w:rPr>
          <w:rFonts w:asciiTheme="minorHAnsi" w:eastAsia="Times New Roman" w:hAnsiTheme="minorHAnsi" w:cstheme="minorHAnsi"/>
          <w:b/>
        </w:rPr>
        <w:t xml:space="preserve"> </w:t>
      </w:r>
      <w:r>
        <w:rPr>
          <w:rFonts w:asciiTheme="minorHAnsi" w:hAnsiTheme="minorHAnsi" w:cstheme="minorHAnsi"/>
          <w:b/>
        </w:rPr>
        <w:t>– Till Date</w:t>
      </w:r>
    </w:p>
    <w:p w14:paraId="09D73335" w14:textId="77777777" w:rsidR="00134D9F" w:rsidRPr="00607AE6" w:rsidRDefault="00134D9F" w:rsidP="00134D9F">
      <w:pPr>
        <w:spacing w:after="44"/>
        <w:ind w:left="465" w:right="209"/>
        <w:rPr>
          <w:rFonts w:asciiTheme="minorHAnsi" w:hAnsiTheme="minorHAnsi" w:cstheme="minorHAnsi"/>
          <w:b/>
        </w:rPr>
      </w:pPr>
      <w:r>
        <w:rPr>
          <w:rFonts w:asciiTheme="minorHAnsi" w:hAnsiTheme="minorHAnsi" w:cstheme="minorHAnsi"/>
          <w:b/>
        </w:rPr>
        <w:t>Role:</w:t>
      </w:r>
      <w:r>
        <w:rPr>
          <w:rFonts w:asciiTheme="minorHAnsi" w:eastAsia="Times New Roman" w:hAnsiTheme="minorHAnsi" w:cstheme="minorHAnsi"/>
          <w:b/>
        </w:rPr>
        <w:t xml:space="preserve"> </w:t>
      </w:r>
      <w:r>
        <w:rPr>
          <w:rFonts w:asciiTheme="minorHAnsi" w:hAnsiTheme="minorHAnsi" w:cstheme="minorHAnsi"/>
          <w:b/>
        </w:rPr>
        <w:t>Salesforce</w:t>
      </w:r>
      <w:r>
        <w:rPr>
          <w:rFonts w:asciiTheme="minorHAnsi" w:eastAsia="Times New Roman" w:hAnsiTheme="minorHAnsi" w:cstheme="minorHAnsi"/>
          <w:b/>
        </w:rPr>
        <w:t xml:space="preserve"> </w:t>
      </w:r>
      <w:r>
        <w:rPr>
          <w:rFonts w:asciiTheme="minorHAnsi" w:hAnsiTheme="minorHAnsi" w:cstheme="minorHAnsi"/>
          <w:b/>
        </w:rPr>
        <w:t xml:space="preserve">Administrator/Developer </w:t>
      </w:r>
    </w:p>
    <w:p w14:paraId="1FD42EA7" w14:textId="77777777" w:rsidR="00134D9F" w:rsidRPr="00607AE6" w:rsidRDefault="00134D9F" w:rsidP="00134D9F">
      <w:pPr>
        <w:spacing w:after="38"/>
        <w:ind w:left="465" w:right="209"/>
        <w:rPr>
          <w:rFonts w:asciiTheme="minorHAnsi" w:hAnsiTheme="minorHAnsi" w:cstheme="minorHAnsi"/>
          <w:b/>
        </w:rPr>
      </w:pPr>
      <w:r>
        <w:rPr>
          <w:rFonts w:asciiTheme="minorHAnsi" w:hAnsiTheme="minorHAnsi" w:cstheme="minorHAnsi"/>
          <w:b/>
        </w:rPr>
        <w:t>Project</w:t>
      </w:r>
      <w:r>
        <w:rPr>
          <w:rFonts w:asciiTheme="minorHAnsi" w:eastAsia="Times New Roman" w:hAnsiTheme="minorHAnsi" w:cstheme="minorHAnsi"/>
          <w:b/>
        </w:rPr>
        <w:t xml:space="preserve"> </w:t>
      </w:r>
      <w:r>
        <w:rPr>
          <w:rFonts w:asciiTheme="minorHAnsi" w:hAnsiTheme="minorHAnsi" w:cstheme="minorHAnsi"/>
          <w:b/>
        </w:rPr>
        <w:t>Title:</w:t>
      </w:r>
      <w:r>
        <w:rPr>
          <w:rFonts w:asciiTheme="minorHAnsi" w:eastAsia="Times New Roman" w:hAnsiTheme="minorHAnsi" w:cstheme="minorHAnsi"/>
          <w:b/>
        </w:rPr>
        <w:t xml:space="preserve"> </w:t>
      </w:r>
      <w:r>
        <w:rPr>
          <w:rFonts w:asciiTheme="minorHAnsi" w:hAnsiTheme="minorHAnsi" w:cstheme="minorHAnsi"/>
          <w:b/>
        </w:rPr>
        <w:t xml:space="preserve">Service Cloud/ Experience cloud </w:t>
      </w:r>
    </w:p>
    <w:p w14:paraId="2A0E9190" w14:textId="77777777" w:rsidR="00134D9F" w:rsidRPr="00654EB9" w:rsidRDefault="00134D9F" w:rsidP="00134D9F">
      <w:pPr>
        <w:spacing w:after="0" w:line="259" w:lineRule="auto"/>
        <w:ind w:left="0" w:firstLine="0"/>
        <w:rPr>
          <w:rFonts w:asciiTheme="minorHAnsi" w:hAnsiTheme="minorHAnsi" w:cstheme="minorHAnsi"/>
        </w:rPr>
      </w:pPr>
      <w:r>
        <w:rPr>
          <w:rFonts w:asciiTheme="minorHAnsi" w:hAnsiTheme="minorHAnsi" w:cstheme="minorHAnsi"/>
          <w:sz w:val="28"/>
        </w:rPr>
        <w:t xml:space="preserve"> </w:t>
      </w:r>
    </w:p>
    <w:p w14:paraId="0BF31370" w14:textId="77777777" w:rsidR="00134D9F" w:rsidRDefault="00134D9F" w:rsidP="00134D9F">
      <w:pPr>
        <w:spacing w:after="19" w:line="257" w:lineRule="auto"/>
        <w:ind w:left="465" w:right="168"/>
        <w:jc w:val="both"/>
        <w:rPr>
          <w:rFonts w:asciiTheme="minorHAnsi" w:hAnsiTheme="minorHAnsi" w:cstheme="minorHAnsi"/>
          <w:b/>
        </w:rPr>
      </w:pPr>
      <w:r>
        <w:rPr>
          <w:rFonts w:asciiTheme="minorHAnsi" w:hAnsiTheme="minorHAnsi" w:cstheme="minorHAnsi"/>
          <w:b/>
        </w:rPr>
        <w:t xml:space="preserve">Description: </w:t>
      </w:r>
    </w:p>
    <w:p w14:paraId="5C8F9EB1" w14:textId="7C687F14" w:rsidR="00D53058" w:rsidRPr="00CC09CC" w:rsidRDefault="00D53058" w:rsidP="00D53058">
      <w:pPr>
        <w:spacing w:after="19" w:line="257" w:lineRule="auto"/>
        <w:ind w:right="168"/>
        <w:rPr>
          <w:rFonts w:cs="Angsana New"/>
        </w:rPr>
      </w:pPr>
      <w:r>
        <w:rPr>
          <w:b/>
          <w:bCs/>
          <w:sz w:val="21"/>
          <w:szCs w:val="21"/>
        </w:rPr>
        <w:t>Outreach</w:t>
      </w:r>
      <w:r>
        <w:rPr>
          <w:sz w:val="21"/>
          <w:szCs w:val="21"/>
        </w:rPr>
        <w:t xml:space="preserve"> </w:t>
      </w:r>
      <w:r>
        <w:rPr>
          <w:rFonts w:cs="Angsana New"/>
        </w:rPr>
        <w:t>gives sales leaders a complete picture of the entire sales cycle so they can increase deal velocity, pipeline conversion, and rep productivity. At the same time, sellers have all the capabilities and insights they need to build pipeline, run meetings, navigate buying committees, and manage deals to close.</w:t>
      </w:r>
    </w:p>
    <w:p w14:paraId="2E4ED127" w14:textId="77777777" w:rsidR="00D53058" w:rsidRDefault="00D53058" w:rsidP="00134D9F">
      <w:pPr>
        <w:spacing w:after="19" w:line="257" w:lineRule="auto"/>
        <w:ind w:left="465" w:right="168"/>
        <w:jc w:val="both"/>
        <w:rPr>
          <w:rFonts w:asciiTheme="minorHAnsi" w:hAnsiTheme="minorHAnsi" w:cstheme="minorHAnsi"/>
        </w:rPr>
      </w:pPr>
    </w:p>
    <w:p w14:paraId="52675EBD" w14:textId="77777777" w:rsidR="00D53058" w:rsidRDefault="00D53058" w:rsidP="00D53058">
      <w:pPr>
        <w:spacing w:after="19" w:line="257" w:lineRule="auto"/>
        <w:ind w:left="465" w:right="168"/>
        <w:jc w:val="both"/>
        <w:rPr>
          <w:rFonts w:asciiTheme="minorHAnsi" w:eastAsia="Times New Roman" w:hAnsiTheme="minorHAnsi" w:cstheme="minorHAnsi"/>
          <w:b/>
          <w:szCs w:val="22"/>
          <w:u w:val="single"/>
        </w:rPr>
      </w:pPr>
      <w:r>
        <w:rPr>
          <w:rFonts w:asciiTheme="minorHAnsi" w:eastAsia="Times New Roman" w:hAnsiTheme="minorHAnsi" w:cstheme="minorHAnsi"/>
          <w:b/>
          <w:szCs w:val="22"/>
          <w:u w:val="single"/>
        </w:rPr>
        <w:t>Responsibilities:</w:t>
      </w:r>
    </w:p>
    <w:p w14:paraId="2C925C98" w14:textId="71653321" w:rsidR="00D53058" w:rsidRPr="00607AE6" w:rsidRDefault="00D53058" w:rsidP="00607AE6">
      <w:pPr>
        <w:pStyle w:val="ListParagraph"/>
        <w:numPr>
          <w:ilvl w:val="0"/>
          <w:numId w:val="20"/>
        </w:numPr>
        <w:rPr>
          <w:rFonts w:asciiTheme="minorHAnsi" w:eastAsia="Times New Roman" w:hAnsiTheme="minorHAnsi" w:cstheme="minorHAnsi"/>
          <w:b/>
          <w:szCs w:val="22"/>
          <w:u w:val="single"/>
        </w:rPr>
      </w:pPr>
      <w:r>
        <w:t>Developed Apex triggers with bulk safe for both standard and custom objects.</w:t>
      </w:r>
    </w:p>
    <w:p w14:paraId="05F6F5AF" w14:textId="77777777" w:rsidR="00D53058" w:rsidRPr="00D53058" w:rsidRDefault="00D53058" w:rsidP="00607AE6">
      <w:pPr>
        <w:pStyle w:val="ListParagraph"/>
        <w:numPr>
          <w:ilvl w:val="0"/>
          <w:numId w:val="20"/>
        </w:numPr>
      </w:pPr>
      <w:r>
        <w:t>Worked on security models, developed apex-based sharing rules to meet security requirements.</w:t>
      </w:r>
    </w:p>
    <w:p w14:paraId="6E3BF278" w14:textId="77777777" w:rsidR="00D53058" w:rsidRPr="00D53058" w:rsidRDefault="00D53058" w:rsidP="00607AE6">
      <w:pPr>
        <w:pStyle w:val="ListParagraph"/>
        <w:numPr>
          <w:ilvl w:val="0"/>
          <w:numId w:val="20"/>
        </w:numPr>
      </w:pPr>
      <w:r>
        <w:t>Developed various batch apex classes to merge duplicate accounts/contacts. Streamlined the integration and merge process in Salesforce. Ensured the integrity of data by building custom code to merge data.</w:t>
      </w:r>
    </w:p>
    <w:p w14:paraId="0CD1D2C5" w14:textId="260A3D52" w:rsidR="00D53058" w:rsidRPr="00D53058" w:rsidRDefault="00D53058" w:rsidP="00607AE6">
      <w:pPr>
        <w:pStyle w:val="ListParagraph"/>
        <w:numPr>
          <w:ilvl w:val="0"/>
          <w:numId w:val="20"/>
        </w:numPr>
      </w:pPr>
      <w:r>
        <w:t>Developed dynamic salesforce.com visual force pages using Java script and jQuery.</w:t>
      </w:r>
    </w:p>
    <w:p w14:paraId="688F75B4" w14:textId="77777777" w:rsidR="00D53058" w:rsidRPr="00D53058" w:rsidRDefault="00D53058" w:rsidP="00607AE6">
      <w:pPr>
        <w:pStyle w:val="ListParagraph"/>
        <w:numPr>
          <w:ilvl w:val="0"/>
          <w:numId w:val="20"/>
        </w:numPr>
      </w:pPr>
      <w:r>
        <w:lastRenderedPageBreak/>
        <w:t>Involved in troubleshooting and resolved issues related to integration. Developed Apex classes with REST calls to connect to web services.</w:t>
      </w:r>
    </w:p>
    <w:p w14:paraId="62A365B0" w14:textId="77777777" w:rsidR="00D53058" w:rsidRDefault="00D53058" w:rsidP="00607AE6">
      <w:pPr>
        <w:pStyle w:val="ListParagraph"/>
        <w:numPr>
          <w:ilvl w:val="0"/>
          <w:numId w:val="20"/>
        </w:numPr>
      </w:pPr>
      <w:r>
        <w:t>Enhanced several SOQL queries to decrease the execution time and avoid governor limits.</w:t>
      </w:r>
    </w:p>
    <w:p w14:paraId="3180EEF9" w14:textId="77777777" w:rsidR="00D53058" w:rsidRDefault="00D53058" w:rsidP="00607AE6">
      <w:pPr>
        <w:pStyle w:val="ListParagraph"/>
        <w:numPr>
          <w:ilvl w:val="0"/>
          <w:numId w:val="20"/>
        </w:numPr>
      </w:pPr>
      <w:r>
        <w:t>Developed custom Visual force pages and apex controller classes for various functional needs in the organization.</w:t>
      </w:r>
    </w:p>
    <w:p w14:paraId="3A5C9EB9" w14:textId="648AC528" w:rsidR="00D53058" w:rsidRDefault="00D53058" w:rsidP="00607AE6">
      <w:pPr>
        <w:pStyle w:val="ListParagraph"/>
        <w:numPr>
          <w:ilvl w:val="0"/>
          <w:numId w:val="20"/>
        </w:numPr>
      </w:pPr>
      <w:r>
        <w:t>Written test classes for unit testing.</w:t>
      </w:r>
    </w:p>
    <w:p w14:paraId="0E41F800" w14:textId="65B0A9CB" w:rsidR="00D53058" w:rsidRDefault="00D53058" w:rsidP="00607AE6">
      <w:pPr>
        <w:pStyle w:val="ListParagraph"/>
        <w:numPr>
          <w:ilvl w:val="0"/>
          <w:numId w:val="20"/>
        </w:numPr>
      </w:pPr>
      <w:bookmarkStart w:id="1" w:name="1fob9te"/>
      <w:bookmarkEnd w:id="1"/>
      <w:r>
        <w:t>Involved in Case Management configurations like email to Case, Workflows, Validation Rules, process Builders, Case assignment rules, Live Chat, Knowledge Base and Process Builders.</w:t>
      </w:r>
    </w:p>
    <w:p w14:paraId="13D3D4D8" w14:textId="77777777" w:rsidR="00D53058" w:rsidRDefault="00D53058" w:rsidP="00607AE6">
      <w:pPr>
        <w:pStyle w:val="ListParagraph"/>
        <w:numPr>
          <w:ilvl w:val="0"/>
          <w:numId w:val="20"/>
        </w:numPr>
      </w:pPr>
      <w:r>
        <w:t>Worked on email to case services, implemented custom development to meet user requirements.</w:t>
      </w:r>
    </w:p>
    <w:p w14:paraId="409928D4" w14:textId="77777777" w:rsidR="00D53058" w:rsidRDefault="00D53058" w:rsidP="00607AE6">
      <w:pPr>
        <w:pStyle w:val="ListParagraph"/>
        <w:numPr>
          <w:ilvl w:val="0"/>
          <w:numId w:val="20"/>
        </w:numPr>
      </w:pPr>
      <w:r>
        <w:t>Chatter, Email integration features for Sales Cloud.</w:t>
      </w:r>
    </w:p>
    <w:p w14:paraId="4EC015FF" w14:textId="77777777" w:rsidR="00D53058" w:rsidRDefault="00D53058" w:rsidP="00607AE6">
      <w:pPr>
        <w:pStyle w:val="ListParagraph"/>
        <w:numPr>
          <w:ilvl w:val="0"/>
          <w:numId w:val="20"/>
        </w:numPr>
      </w:pPr>
      <w:r>
        <w:t>Developed and deployed workflows and approval processes for custom objects as per the business requirements.</w:t>
      </w:r>
    </w:p>
    <w:p w14:paraId="3A18AE54" w14:textId="77777777" w:rsidR="00D53058" w:rsidRDefault="00D53058" w:rsidP="00607AE6">
      <w:pPr>
        <w:pStyle w:val="ListParagraph"/>
        <w:numPr>
          <w:ilvl w:val="0"/>
          <w:numId w:val="20"/>
        </w:numPr>
      </w:pPr>
      <w:r>
        <w:t>Created page layouts, search layouts to organize fields, custom links, related lists, and other components on record pages.</w:t>
      </w:r>
    </w:p>
    <w:p w14:paraId="5FE4AC6C" w14:textId="77777777" w:rsidR="00D53058" w:rsidRDefault="00D53058" w:rsidP="00607AE6">
      <w:pPr>
        <w:pStyle w:val="ListParagraph"/>
        <w:numPr>
          <w:ilvl w:val="0"/>
          <w:numId w:val="20"/>
        </w:numPr>
      </w:pPr>
      <w:r>
        <w:t>Involved in Salesforce.com application setup activities and customized the applications to match the functional needs of the organization.</w:t>
      </w:r>
    </w:p>
    <w:p w14:paraId="62B79841" w14:textId="77777777" w:rsidR="00D53058" w:rsidRDefault="00D53058" w:rsidP="00607AE6">
      <w:pPr>
        <w:pStyle w:val="ListParagraph"/>
        <w:numPr>
          <w:ilvl w:val="0"/>
          <w:numId w:val="20"/>
        </w:numPr>
      </w:pPr>
      <w:r>
        <w:rPr>
          <w:highlight w:val="white"/>
        </w:rPr>
        <w:t>Experience in acting as a liaison between offshore team and the Business performing meeting facilitation, work plan creation, task management.</w:t>
      </w:r>
    </w:p>
    <w:p w14:paraId="3858DA78" w14:textId="77777777" w:rsidR="00D53058" w:rsidRDefault="00D53058" w:rsidP="00607AE6">
      <w:pPr>
        <w:pStyle w:val="ListParagraph"/>
        <w:numPr>
          <w:ilvl w:val="0"/>
          <w:numId w:val="20"/>
        </w:numPr>
      </w:pPr>
      <w:r>
        <w:t>Involved in requirement gathering for setting up Salesforce service cloud.</w:t>
      </w:r>
    </w:p>
    <w:p w14:paraId="43C1F3CD" w14:textId="77777777" w:rsidR="00D53058" w:rsidRDefault="00D53058" w:rsidP="00607AE6">
      <w:pPr>
        <w:pStyle w:val="ListParagraph"/>
        <w:numPr>
          <w:ilvl w:val="0"/>
          <w:numId w:val="20"/>
        </w:numPr>
      </w:pPr>
      <w:r>
        <w:t>Built various agent-specific and management-specific reports and dashboards to track and provide key leading and lagging indicators for same day resolution and average queue times of cases.</w:t>
      </w:r>
    </w:p>
    <w:p w14:paraId="02B2E0E2" w14:textId="77777777" w:rsidR="00D53058" w:rsidRDefault="00D53058" w:rsidP="00607AE6">
      <w:pPr>
        <w:pStyle w:val="ListParagraph"/>
        <w:numPr>
          <w:ilvl w:val="0"/>
          <w:numId w:val="20"/>
        </w:numPr>
      </w:pPr>
      <w:r>
        <w:t>Created Custom Dashboards for community managers and Sales team’s home page and gave accessibility to dashboards for authorized people.</w:t>
      </w:r>
    </w:p>
    <w:p w14:paraId="2369F6AD" w14:textId="77777777" w:rsidR="00D53058" w:rsidRDefault="00D53058" w:rsidP="00607AE6">
      <w:pPr>
        <w:pStyle w:val="ListParagraph"/>
        <w:numPr>
          <w:ilvl w:val="0"/>
          <w:numId w:val="20"/>
        </w:numPr>
      </w:pPr>
      <w:r>
        <w:t>Developed case escalation rules to ensure cases were resolved in a timely manner.</w:t>
      </w:r>
    </w:p>
    <w:p w14:paraId="332903A6" w14:textId="77777777" w:rsidR="00D53058" w:rsidRDefault="00D53058" w:rsidP="00607AE6">
      <w:pPr>
        <w:pStyle w:val="ListParagraph"/>
        <w:numPr>
          <w:ilvl w:val="0"/>
          <w:numId w:val="20"/>
        </w:numPr>
      </w:pPr>
      <w:r>
        <w:t>Used change sets to deploy metadata from sandbox to production environment.</w:t>
      </w:r>
    </w:p>
    <w:p w14:paraId="3D200001" w14:textId="3D200001" w:rsidR="00D53058" w:rsidRDefault="00D53058" w:rsidP="00607AE6">
      <w:pPr>
        <w:pStyle w:val="ListParagraph"/>
        <w:numPr>
          <w:ilvl w:val="0"/>
          <w:numId w:val="20"/>
        </w:numPr>
      </w:pPr>
      <w:r>
        <w:t>Worked on Salesforce Lightning Components for building customized components replacing existing ones; embedded Lightning Components in Visualforce pages using the Lightning Out feature via event-driven programming; modified Visualforce pages to be supported in Lightning Experience.</w:t>
      </w:r>
    </w:p>
    <w:p w14:paraId="3D200002" w14:textId="3D200002" w:rsidR="00D53058" w:rsidRDefault="00D53058" w:rsidP="00607AE6">
      <w:pPr>
        <w:pStyle w:val="ListParagraph"/>
        <w:numPr>
          <w:ilvl w:val="0"/>
          <w:numId w:val="20"/>
        </w:numPr>
      </w:pPr>
      <w:r>
        <w:t>Developed SOAP and REST web service classes to enable integration between Salesforce and external systems; responsible for setting up end-to-end web service integrations and troubleshooting API connectivity issues using REST API, SOAP API, BULK API and Metadata API.</w:t>
      </w:r>
    </w:p>
    <w:p w14:paraId="3D200003" w14:textId="3D200003" w:rsidR="00D53058" w:rsidRDefault="00D53058" w:rsidP="00607AE6">
      <w:pPr>
        <w:pStyle w:val="ListParagraph"/>
        <w:numPr>
          <w:ilvl w:val="0"/>
          <w:numId w:val="20"/>
        </w:numPr>
      </w:pPr>
      <w:r>
        <w:t>Involved in rewriting existing Apex Triggers using a trigger framework to have more control on execution sequence and to reduce the total number of SOQL queries, ensuring compliance with Salesforce Governor Limits.</w:t>
      </w:r>
    </w:p>
    <w:p w14:paraId="3D200004" w14:textId="3D200004" w:rsidR="00D53058" w:rsidRDefault="00D53058" w:rsidP="00607AE6">
      <w:pPr>
        <w:pStyle w:val="ListParagraph"/>
        <w:numPr>
          <w:ilvl w:val="0"/>
          <w:numId w:val="20"/>
        </w:numPr>
      </w:pPr>
      <w:r>
        <w:t>Designed and implemented Continuous Integration and Continuous Deployment (CI/CD) process using SVN, GIT and AutoRabit CI-CD Tool; worked as Release Manager handling weekly support deployments and monthly project release deployments with hands-on experience on creation and maintenance of Sandboxes.</w:t>
      </w:r>
    </w:p>
    <w:p w14:paraId="3D200005" w14:textId="3D200005" w:rsidR="00D53058" w:rsidRDefault="00D53058" w:rsidP="00607AE6">
      <w:pPr>
        <w:pStyle w:val="ListParagraph"/>
        <w:numPr>
          <w:ilvl w:val="0"/>
          <w:numId w:val="20"/>
        </w:numPr>
      </w:pPr>
      <w:r>
        <w:t>Used GitHub for version control and Source Tree for branch management and check-ins; involved in updating documentation, peer code reviews, attending daily Scrum stand-ups, and used Pivotal Tracker for user story creation, sizing and tracking.</w:t>
      </w:r>
    </w:p>
    <w:p w14:paraId="446B2B06" w14:textId="77777777" w:rsidR="00D53058" w:rsidRPr="00D53058" w:rsidRDefault="00D53058" w:rsidP="00134D9F">
      <w:pPr>
        <w:spacing w:after="19" w:line="257" w:lineRule="auto"/>
        <w:ind w:left="465" w:right="168"/>
        <w:jc w:val="both"/>
        <w:rPr>
          <w:rFonts w:asciiTheme="minorHAnsi" w:hAnsiTheme="minorHAnsi" w:cstheme="minorHAnsi"/>
        </w:rPr>
      </w:pPr>
    </w:p>
    <w:p w14:paraId="6093F67A" w14:textId="7005F711" w:rsidR="00134D9F" w:rsidRPr="00607AE6" w:rsidRDefault="00134D9F" w:rsidP="00134D9F">
      <w:pPr>
        <w:tabs>
          <w:tab w:val="center" w:pos="1592"/>
          <w:tab w:val="center" w:pos="8543"/>
        </w:tabs>
        <w:spacing w:after="47"/>
        <w:ind w:left="0" w:firstLine="0"/>
        <w:rPr>
          <w:rFonts w:asciiTheme="minorHAnsi" w:hAnsiTheme="minorHAnsi" w:cstheme="minorHAnsi"/>
          <w:b/>
        </w:rPr>
      </w:pPr>
      <w:r>
        <w:rPr>
          <w:rFonts w:asciiTheme="minorHAnsi" w:hAnsiTheme="minorHAnsi" w:cstheme="minorHAnsi"/>
          <w:b/>
          <w:sz w:val="28"/>
        </w:rPr>
        <w:t xml:space="preserve">       </w:t>
      </w:r>
      <w:r>
        <w:rPr>
          <w:rFonts w:asciiTheme="minorHAnsi" w:hAnsiTheme="minorHAnsi" w:cstheme="minorHAnsi"/>
          <w:b/>
        </w:rPr>
        <w:t>Company: Electoral Commission NSW</w:t>
      </w:r>
      <w:r>
        <w:rPr>
          <w:rFonts w:asciiTheme="minorHAnsi" w:eastAsia="Times New Roman" w:hAnsiTheme="minorHAnsi" w:cstheme="minorHAnsi"/>
        </w:rPr>
        <w:t xml:space="preserve"> </w:t>
      </w:r>
      <w:r>
        <w:rPr>
          <w:rFonts w:asciiTheme="minorHAnsi" w:eastAsia="Times New Roman" w:hAnsiTheme="minorHAnsi" w:cstheme="minorHAnsi"/>
        </w:rPr>
        <w:tab/>
      </w:r>
      <w:r>
        <w:rPr>
          <w:rFonts w:asciiTheme="minorHAnsi" w:eastAsia="Times New Roman" w:hAnsiTheme="minorHAnsi" w:cstheme="minorHAnsi"/>
        </w:rPr>
        <w:tab/>
      </w:r>
      <w:r>
        <w:rPr>
          <w:rFonts w:asciiTheme="minorHAnsi" w:hAnsiTheme="minorHAnsi" w:cstheme="minorHAnsi"/>
          <w:b/>
        </w:rPr>
        <w:t>July 2021</w:t>
      </w:r>
      <w:r>
        <w:rPr>
          <w:rFonts w:asciiTheme="minorHAnsi" w:eastAsia="Times New Roman" w:hAnsiTheme="minorHAnsi" w:cstheme="minorHAnsi"/>
          <w:b/>
        </w:rPr>
        <w:t xml:space="preserve"> </w:t>
      </w:r>
      <w:r>
        <w:rPr>
          <w:rFonts w:asciiTheme="minorHAnsi" w:hAnsiTheme="minorHAnsi" w:cstheme="minorHAnsi"/>
          <w:b/>
        </w:rPr>
        <w:t>– Apr 2023</w:t>
      </w:r>
    </w:p>
    <w:p w14:paraId="27638388" w14:textId="5C992253" w:rsidR="00134D9F" w:rsidRPr="00607AE6" w:rsidRDefault="00134D9F" w:rsidP="00134D9F">
      <w:pPr>
        <w:spacing w:after="44"/>
        <w:ind w:left="465" w:right="209"/>
        <w:rPr>
          <w:rFonts w:asciiTheme="minorHAnsi" w:hAnsiTheme="minorHAnsi" w:cstheme="minorHAnsi"/>
          <w:b/>
        </w:rPr>
      </w:pPr>
      <w:r>
        <w:rPr>
          <w:rFonts w:asciiTheme="minorHAnsi" w:hAnsiTheme="minorHAnsi" w:cstheme="minorHAnsi"/>
          <w:b/>
        </w:rPr>
        <w:t>Role:</w:t>
      </w:r>
      <w:r>
        <w:rPr>
          <w:rFonts w:asciiTheme="minorHAnsi" w:eastAsia="Times New Roman" w:hAnsiTheme="minorHAnsi" w:cstheme="minorHAnsi"/>
          <w:b/>
        </w:rPr>
        <w:t xml:space="preserve"> Senior </w:t>
      </w:r>
      <w:r>
        <w:rPr>
          <w:rFonts w:asciiTheme="minorHAnsi" w:hAnsiTheme="minorHAnsi" w:cstheme="minorHAnsi"/>
          <w:b/>
        </w:rPr>
        <w:t>Salesforce</w:t>
      </w:r>
      <w:r>
        <w:rPr>
          <w:rFonts w:asciiTheme="minorHAnsi" w:eastAsia="Times New Roman" w:hAnsiTheme="minorHAnsi" w:cstheme="minorHAnsi"/>
          <w:b/>
        </w:rPr>
        <w:t xml:space="preserve"> Administrator/Business Analyst</w:t>
      </w:r>
      <w:r>
        <w:rPr>
          <w:rFonts w:asciiTheme="minorHAnsi" w:hAnsiTheme="minorHAnsi" w:cstheme="minorHAnsi"/>
          <w:b/>
        </w:rPr>
        <w:t xml:space="preserve"> </w:t>
      </w:r>
    </w:p>
    <w:p w14:paraId="2FB9D0BF" w14:textId="77777777" w:rsidR="00134D9F" w:rsidRPr="00607AE6" w:rsidRDefault="00134D9F" w:rsidP="00134D9F">
      <w:pPr>
        <w:spacing w:after="38"/>
        <w:ind w:left="465" w:right="209"/>
        <w:rPr>
          <w:rFonts w:asciiTheme="minorHAnsi" w:hAnsiTheme="minorHAnsi" w:cstheme="minorHAnsi"/>
          <w:b/>
        </w:rPr>
      </w:pPr>
      <w:r>
        <w:rPr>
          <w:rFonts w:asciiTheme="minorHAnsi" w:hAnsiTheme="minorHAnsi" w:cstheme="minorHAnsi"/>
          <w:b/>
        </w:rPr>
        <w:t>Project</w:t>
      </w:r>
      <w:r>
        <w:rPr>
          <w:rFonts w:asciiTheme="minorHAnsi" w:eastAsia="Times New Roman" w:hAnsiTheme="minorHAnsi" w:cstheme="minorHAnsi"/>
          <w:b/>
        </w:rPr>
        <w:t xml:space="preserve"> </w:t>
      </w:r>
      <w:r>
        <w:rPr>
          <w:rFonts w:asciiTheme="minorHAnsi" w:hAnsiTheme="minorHAnsi" w:cstheme="minorHAnsi"/>
          <w:b/>
        </w:rPr>
        <w:t>Title:</w:t>
      </w:r>
      <w:r>
        <w:rPr>
          <w:rFonts w:asciiTheme="minorHAnsi" w:eastAsia="Times New Roman" w:hAnsiTheme="minorHAnsi" w:cstheme="minorHAnsi"/>
          <w:b/>
        </w:rPr>
        <w:t xml:space="preserve"> </w:t>
      </w:r>
      <w:r>
        <w:rPr>
          <w:rFonts w:asciiTheme="minorHAnsi" w:hAnsiTheme="minorHAnsi" w:cstheme="minorHAnsi"/>
          <w:b/>
        </w:rPr>
        <w:t xml:space="preserve">Service Cloud/ Experience cloud </w:t>
      </w:r>
    </w:p>
    <w:p w14:paraId="068A0F26" w14:textId="77777777" w:rsidR="00134D9F" w:rsidRPr="00654EB9" w:rsidRDefault="00134D9F" w:rsidP="00134D9F">
      <w:pPr>
        <w:spacing w:after="0" w:line="259" w:lineRule="auto"/>
        <w:ind w:left="0" w:firstLine="0"/>
        <w:rPr>
          <w:rFonts w:asciiTheme="minorHAnsi" w:hAnsiTheme="minorHAnsi" w:cstheme="minorHAnsi"/>
        </w:rPr>
      </w:pPr>
      <w:r>
        <w:rPr>
          <w:rFonts w:asciiTheme="minorHAnsi" w:hAnsiTheme="minorHAnsi" w:cstheme="minorHAnsi"/>
          <w:sz w:val="28"/>
        </w:rPr>
        <w:t xml:space="preserve"> </w:t>
      </w:r>
    </w:p>
    <w:p w14:paraId="3E2EA788" w14:textId="77777777" w:rsidR="00DD2E2F" w:rsidRDefault="00DD2E2F" w:rsidP="00DD2E2F">
      <w:pPr>
        <w:spacing w:after="19" w:line="257" w:lineRule="auto"/>
        <w:ind w:left="465" w:right="168"/>
        <w:jc w:val="both"/>
        <w:rPr>
          <w:rFonts w:asciiTheme="minorHAnsi" w:hAnsiTheme="minorHAnsi" w:cstheme="minorHAnsi"/>
          <w:b/>
          <w:szCs w:val="22"/>
        </w:rPr>
      </w:pPr>
      <w:r>
        <w:rPr>
          <w:rFonts w:asciiTheme="minorHAnsi" w:hAnsiTheme="minorHAnsi" w:cstheme="minorHAnsi"/>
          <w:b/>
          <w:szCs w:val="22"/>
        </w:rPr>
        <w:lastRenderedPageBreak/>
        <w:t>Description:</w:t>
      </w:r>
    </w:p>
    <w:p w14:paraId="1EDDDEAE" w14:textId="77777777" w:rsidR="00DD2E2F" w:rsidRPr="00465A54" w:rsidRDefault="00DD2E2F" w:rsidP="00DD2E2F">
      <w:pPr>
        <w:spacing w:after="37"/>
        <w:ind w:left="470" w:firstLine="0"/>
        <w:rPr>
          <w:rFonts w:asciiTheme="minorHAnsi" w:hAnsiTheme="minorHAnsi" w:cstheme="minorHAnsi"/>
          <w:szCs w:val="22"/>
        </w:rPr>
      </w:pPr>
      <w:proofErr w:type="gramStart"/>
      <w:r>
        <w:rPr>
          <w:rFonts w:asciiTheme="minorHAnsi" w:hAnsiTheme="minorHAnsi" w:cstheme="minorHAnsi"/>
          <w:szCs w:val="22"/>
        </w:rPr>
        <w:t>Worked as a Salesforce administrator plus business analyst by undertaking several responsibilities like data analysis and by contributing to the design and development of solutions to support a wide range of government election digital programs and initiatives.</w:t>
      </w:r>
      <w:proofErr w:type="gramEnd"/>
      <w:r>
        <w:rPr>
          <w:rFonts w:asciiTheme="minorHAnsi" w:hAnsiTheme="minorHAnsi" w:cstheme="minorHAnsi"/>
          <w:szCs w:val="22"/>
        </w:rPr>
        <w:t xml:space="preserve"> I monitor and report on the delivery of projects to assist the team in ensuring milestones and deliverables are met on time, within budget and to agreed quality standards. I also undertake a range of project or program support responsibilities to meet business objective needs and outcomes. I take lunch and learn sessions as well as help several team members to prepare the presentations and to deliver the Lunch and learn sessions in a friendly way.</w:t>
      </w:r>
    </w:p>
    <w:p w14:paraId="40B47D9F" w14:textId="77777777" w:rsidR="00DD2E2F" w:rsidRPr="00465A54" w:rsidRDefault="00DD2E2F" w:rsidP="00DD2E2F">
      <w:pPr>
        <w:spacing w:after="30"/>
        <w:ind w:left="465" w:right="539"/>
        <w:rPr>
          <w:rFonts w:asciiTheme="minorHAnsi" w:hAnsiTheme="minorHAnsi" w:cstheme="minorHAnsi"/>
          <w:szCs w:val="22"/>
        </w:rPr>
      </w:pPr>
      <w:r>
        <w:rPr>
          <w:rFonts w:asciiTheme="minorHAnsi" w:hAnsiTheme="minorHAnsi" w:cstheme="minorHAnsi"/>
          <w:szCs w:val="22"/>
        </w:rPr>
        <w:t xml:space="preserve">                        Utilize discipline related knowledge to provide informed customer service, advice and digital solutions to internal and external stakeholders, referring more complex matters to senior team members. I support a range of digital projects, policies, and program initiatives in diverse environments to acquire an understanding of operational policy, regulatory and governance facets and gain a holistic view of work in </w:t>
      </w:r>
    </w:p>
    <w:p w14:paraId="67441061" w14:textId="77777777" w:rsidR="00DD2E2F" w:rsidRDefault="00DD2E2F" w:rsidP="00DD2E2F">
      <w:pPr>
        <w:spacing w:after="33"/>
        <w:ind w:left="465"/>
        <w:rPr>
          <w:rFonts w:asciiTheme="minorHAnsi" w:hAnsiTheme="minorHAnsi" w:cstheme="minorHAnsi"/>
          <w:b/>
          <w:szCs w:val="22"/>
        </w:rPr>
      </w:pPr>
      <w:proofErr w:type="gramStart"/>
      <w:r>
        <w:rPr>
          <w:rFonts w:asciiTheme="minorHAnsi" w:hAnsiTheme="minorHAnsi" w:cstheme="minorHAnsi"/>
          <w:szCs w:val="22"/>
        </w:rPr>
        <w:t>NSW government.</w:t>
      </w:r>
      <w:proofErr w:type="gramEnd"/>
      <w:r>
        <w:rPr>
          <w:rFonts w:asciiTheme="minorHAnsi" w:hAnsiTheme="minorHAnsi" w:cstheme="minorHAnsi"/>
          <w:szCs w:val="22"/>
        </w:rPr>
        <w:t xml:space="preserve"> I work collaboratively within and across public sector agencies and actively support others to achieve agency business objectives.</w:t>
      </w:r>
      <w:r>
        <w:rPr>
          <w:rFonts w:asciiTheme="minorHAnsi" w:hAnsiTheme="minorHAnsi" w:cstheme="minorHAnsi"/>
          <w:b/>
          <w:szCs w:val="22"/>
        </w:rPr>
        <w:t xml:space="preserve"> </w:t>
      </w:r>
    </w:p>
    <w:p w14:paraId="39354E5A" w14:textId="77777777" w:rsidR="00DD2E2F" w:rsidRDefault="00DD2E2F" w:rsidP="00DD2E2F">
      <w:pPr>
        <w:spacing w:after="33"/>
        <w:ind w:left="465"/>
        <w:rPr>
          <w:rFonts w:asciiTheme="minorHAnsi" w:hAnsiTheme="minorHAnsi" w:cstheme="minorHAnsi"/>
          <w:b/>
          <w:szCs w:val="22"/>
        </w:rPr>
      </w:pPr>
    </w:p>
    <w:p w14:paraId="4D0BA8DD" w14:textId="77777777" w:rsidR="00DD2E2F" w:rsidRDefault="00DD2E2F" w:rsidP="00DD2E2F">
      <w:pPr>
        <w:spacing w:after="19" w:line="257" w:lineRule="auto"/>
        <w:ind w:left="465" w:right="168"/>
        <w:jc w:val="both"/>
        <w:rPr>
          <w:rFonts w:asciiTheme="minorHAnsi" w:hAnsiTheme="minorHAnsi" w:cstheme="minorHAnsi"/>
          <w:b/>
          <w:szCs w:val="22"/>
        </w:rPr>
      </w:pPr>
      <w:r>
        <w:rPr>
          <w:rFonts w:asciiTheme="minorHAnsi" w:hAnsiTheme="minorHAnsi" w:cstheme="minorHAnsi"/>
          <w:b/>
          <w:szCs w:val="22"/>
        </w:rPr>
        <w:t xml:space="preserve">Responsibilities: </w:t>
      </w:r>
    </w:p>
    <w:p w14:paraId="5359FBC7" w14:textId="77777777" w:rsidR="00DD2E2F" w:rsidRDefault="00DD2E2F" w:rsidP="00DD2E2F">
      <w:pPr>
        <w:spacing w:after="19" w:line="257" w:lineRule="auto"/>
        <w:ind w:left="465" w:right="168"/>
        <w:jc w:val="both"/>
        <w:rPr>
          <w:rFonts w:asciiTheme="minorHAnsi" w:hAnsiTheme="minorHAnsi" w:cstheme="minorHAnsi"/>
          <w:b/>
          <w:szCs w:val="22"/>
        </w:rPr>
      </w:pPr>
    </w:p>
    <w:p w14:paraId="3E1CE4CC" w14:textId="77777777" w:rsidR="00DD2E2F" w:rsidRPr="00465A54" w:rsidRDefault="00DD2E2F" w:rsidP="00DD2E2F">
      <w:pPr>
        <w:pStyle w:val="Normal2"/>
        <w:numPr>
          <w:ilvl w:val="0"/>
          <w:numId w:val="19"/>
        </w:numPr>
        <w:spacing w:after="0"/>
        <w:jc w:val="both"/>
        <w:rPr>
          <w:rFonts w:asciiTheme="minorHAnsi" w:eastAsia="Times New Roman" w:hAnsiTheme="minorHAnsi" w:cstheme="minorHAnsi"/>
          <w:bCs/>
          <w:color w:val="000000"/>
        </w:rPr>
      </w:pPr>
      <w:r>
        <w:rPr>
          <w:rFonts w:asciiTheme="minorHAnsi" w:eastAsia="Times New Roman" w:hAnsiTheme="minorHAnsi" w:cstheme="minorHAnsi"/>
          <w:bCs/>
          <w:color w:val="000000"/>
        </w:rPr>
        <w:t>Interacted with various business team members to gather the requirements and documented the requirements on Sales and service Clouds.</w:t>
      </w:r>
    </w:p>
    <w:p w14:paraId="75824856" w14:textId="77777777" w:rsidR="00DD2E2F" w:rsidRPr="00465A54" w:rsidRDefault="00DD2E2F" w:rsidP="00DD2E2F">
      <w:pPr>
        <w:pStyle w:val="Normal2"/>
        <w:numPr>
          <w:ilvl w:val="0"/>
          <w:numId w:val="19"/>
        </w:numPr>
        <w:spacing w:after="0"/>
        <w:jc w:val="both"/>
        <w:rPr>
          <w:rFonts w:asciiTheme="minorHAnsi" w:eastAsia="Times New Roman" w:hAnsiTheme="minorHAnsi" w:cstheme="minorHAnsi"/>
          <w:bCs/>
          <w:color w:val="000000"/>
        </w:rPr>
      </w:pPr>
      <w:r>
        <w:rPr>
          <w:rFonts w:asciiTheme="minorHAnsi" w:eastAsia="Times New Roman" w:hAnsiTheme="minorHAnsi" w:cstheme="minorHAnsi"/>
          <w:bCs/>
          <w:color w:val="000000"/>
        </w:rPr>
        <w:t>Created Custom Objects and fields for transactional and contractual information.</w:t>
      </w:r>
    </w:p>
    <w:p w14:paraId="221E1078" w14:textId="77777777" w:rsidR="00DD2E2F" w:rsidRDefault="00DD2E2F" w:rsidP="00DD2E2F">
      <w:pPr>
        <w:pStyle w:val="Normal2"/>
        <w:numPr>
          <w:ilvl w:val="0"/>
          <w:numId w:val="19"/>
        </w:numPr>
        <w:spacing w:after="0"/>
        <w:jc w:val="both"/>
        <w:rPr>
          <w:rFonts w:asciiTheme="minorHAnsi" w:eastAsia="Times New Roman" w:hAnsiTheme="minorHAnsi" w:cstheme="minorHAnsi"/>
          <w:bCs/>
          <w:color w:val="000000"/>
        </w:rPr>
      </w:pPr>
      <w:r>
        <w:rPr>
          <w:rFonts w:asciiTheme="minorHAnsi" w:eastAsia="Times New Roman" w:hAnsiTheme="minorHAnsi" w:cstheme="minorHAnsi"/>
          <w:bCs/>
          <w:color w:val="000000"/>
        </w:rPr>
        <w:t>Designed and deployed Custom tabs, validation rules and Auto-Response Rules for automating business logic.</w:t>
      </w:r>
    </w:p>
    <w:p w14:paraId="766A7D91" w14:textId="77777777" w:rsidR="00DD2E2F" w:rsidRPr="001E4EA3" w:rsidRDefault="00DD2E2F" w:rsidP="00DD2E2F">
      <w:pPr>
        <w:pStyle w:val="ListParagraph"/>
        <w:numPr>
          <w:ilvl w:val="0"/>
          <w:numId w:val="19"/>
        </w:numPr>
        <w:spacing w:after="19" w:line="257" w:lineRule="auto"/>
        <w:ind w:right="168"/>
        <w:jc w:val="both"/>
        <w:rPr>
          <w:rFonts w:asciiTheme="minorHAnsi" w:eastAsia="Times New Roman" w:hAnsiTheme="minorHAnsi" w:cstheme="minorHAnsi"/>
          <w:bCs/>
          <w:kern w:val="0"/>
          <w:szCs w:val="22"/>
          <w:lang w:val="en-US" w:eastAsia="en-US" w:bidi="ar-SA"/>
          <w14:ligatures w14:val="none"/>
        </w:rPr>
      </w:pPr>
      <w:r>
        <w:rPr>
          <w:rFonts w:asciiTheme="minorHAnsi" w:eastAsia="Times New Roman" w:hAnsiTheme="minorHAnsi" w:cstheme="minorHAnsi"/>
          <w:bCs/>
          <w:kern w:val="0"/>
          <w:szCs w:val="22"/>
          <w:lang w:val="en-US" w:eastAsia="en-US" w:bidi="ar-SA"/>
          <w14:ligatures w14:val="none"/>
        </w:rPr>
        <w:t>Acted as a liaison between Business Area Subject Matter Experts (SMEs) &amp; development team throughout all phases of SDLC.</w:t>
      </w:r>
    </w:p>
    <w:p w14:paraId="6E6029CC" w14:textId="77777777" w:rsidR="00DD2E2F" w:rsidRPr="001E4EA3" w:rsidRDefault="00DD2E2F" w:rsidP="00DD2E2F">
      <w:pPr>
        <w:pStyle w:val="ListParagraph"/>
        <w:numPr>
          <w:ilvl w:val="0"/>
          <w:numId w:val="19"/>
        </w:numPr>
        <w:spacing w:after="19" w:line="257" w:lineRule="auto"/>
        <w:ind w:right="168"/>
        <w:jc w:val="both"/>
        <w:rPr>
          <w:rFonts w:asciiTheme="minorHAnsi" w:eastAsia="Times New Roman" w:hAnsiTheme="minorHAnsi" w:cstheme="minorHAnsi"/>
          <w:bCs/>
          <w:kern w:val="0"/>
          <w:szCs w:val="22"/>
          <w:lang w:val="en-US" w:eastAsia="en-US" w:bidi="ar-SA"/>
          <w14:ligatures w14:val="none"/>
        </w:rPr>
      </w:pPr>
      <w:r>
        <w:rPr>
          <w:rFonts w:asciiTheme="minorHAnsi" w:eastAsia="Times New Roman" w:hAnsiTheme="minorHAnsi" w:cstheme="minorHAnsi"/>
          <w:bCs/>
          <w:kern w:val="0"/>
          <w:szCs w:val="22"/>
          <w:lang w:val="en-US" w:eastAsia="en-US" w:bidi="ar-SA"/>
          <w14:ligatures w14:val="none"/>
        </w:rPr>
        <w:t>Gathered requirements through workshops and Lunch and Learn sessions.</w:t>
      </w:r>
    </w:p>
    <w:p w14:paraId="7A305657" w14:textId="77777777" w:rsidR="00DD2E2F" w:rsidRPr="001E4EA3" w:rsidRDefault="00DD2E2F" w:rsidP="00DD2E2F">
      <w:pPr>
        <w:pStyle w:val="ListParagraph"/>
        <w:numPr>
          <w:ilvl w:val="0"/>
          <w:numId w:val="19"/>
        </w:numPr>
        <w:spacing w:after="19" w:line="257" w:lineRule="auto"/>
        <w:ind w:right="168"/>
        <w:jc w:val="both"/>
        <w:rPr>
          <w:rFonts w:asciiTheme="minorHAnsi" w:eastAsia="Times New Roman" w:hAnsiTheme="minorHAnsi" w:cstheme="minorHAnsi"/>
          <w:bCs/>
          <w:kern w:val="0"/>
          <w:szCs w:val="22"/>
          <w:lang w:val="en-US" w:eastAsia="en-US" w:bidi="ar-SA"/>
          <w14:ligatures w14:val="none"/>
        </w:rPr>
      </w:pPr>
      <w:r>
        <w:rPr>
          <w:rFonts w:asciiTheme="minorHAnsi" w:eastAsia="Times New Roman" w:hAnsiTheme="minorHAnsi" w:cstheme="minorHAnsi"/>
          <w:bCs/>
          <w:kern w:val="0"/>
          <w:szCs w:val="22"/>
          <w:lang w:val="en-US" w:eastAsia="en-US" w:bidi="ar-SA"/>
          <w14:ligatures w14:val="none"/>
        </w:rPr>
        <w:t>Developed documents like BRD, FRD, Data specification document, technical specification documents, file transfer document, Data mapping document etc.</w:t>
      </w:r>
    </w:p>
    <w:p w14:paraId="2B6D42B7" w14:textId="77777777" w:rsidR="00DD2E2F" w:rsidRPr="001E4EA3" w:rsidRDefault="00DD2E2F" w:rsidP="00DD2E2F">
      <w:pPr>
        <w:pStyle w:val="ListParagraph"/>
        <w:numPr>
          <w:ilvl w:val="0"/>
          <w:numId w:val="19"/>
        </w:numPr>
        <w:spacing w:after="19" w:line="257" w:lineRule="auto"/>
        <w:ind w:right="168"/>
        <w:jc w:val="both"/>
        <w:rPr>
          <w:rFonts w:asciiTheme="minorHAnsi" w:eastAsia="Times New Roman" w:hAnsiTheme="minorHAnsi" w:cstheme="minorHAnsi"/>
          <w:bCs/>
          <w:kern w:val="0"/>
          <w:szCs w:val="22"/>
          <w:lang w:val="en-US" w:eastAsia="en-US" w:bidi="ar-SA"/>
          <w14:ligatures w14:val="none"/>
        </w:rPr>
      </w:pPr>
      <w:r>
        <w:rPr>
          <w:rFonts w:asciiTheme="minorHAnsi" w:eastAsia="Times New Roman" w:hAnsiTheme="minorHAnsi" w:cstheme="minorHAnsi"/>
          <w:bCs/>
          <w:kern w:val="0"/>
          <w:szCs w:val="22"/>
          <w:lang w:val="en-US" w:eastAsia="en-US" w:bidi="ar-SA"/>
          <w14:ligatures w14:val="none"/>
        </w:rPr>
        <w:t>Developed Use case diagrams, activity diagrams and system design diagrams.</w:t>
      </w:r>
    </w:p>
    <w:p w14:paraId="19A52ABE" w14:textId="77777777" w:rsidR="00DD2E2F" w:rsidRPr="001E4EA3" w:rsidRDefault="00DD2E2F" w:rsidP="00DD2E2F">
      <w:pPr>
        <w:pStyle w:val="ListParagraph"/>
        <w:numPr>
          <w:ilvl w:val="0"/>
          <w:numId w:val="19"/>
        </w:numPr>
        <w:spacing w:after="19" w:line="257" w:lineRule="auto"/>
        <w:ind w:right="168"/>
        <w:jc w:val="both"/>
        <w:rPr>
          <w:rFonts w:asciiTheme="minorHAnsi" w:eastAsia="Times New Roman" w:hAnsiTheme="minorHAnsi" w:cstheme="minorHAnsi"/>
          <w:bCs/>
          <w:kern w:val="0"/>
          <w:szCs w:val="22"/>
          <w:lang w:val="en-US" w:eastAsia="en-US" w:bidi="ar-SA"/>
          <w14:ligatures w14:val="none"/>
        </w:rPr>
      </w:pPr>
      <w:r>
        <w:rPr>
          <w:rFonts w:asciiTheme="minorHAnsi" w:eastAsia="Times New Roman" w:hAnsiTheme="minorHAnsi" w:cstheme="minorHAnsi"/>
          <w:bCs/>
          <w:kern w:val="0"/>
          <w:szCs w:val="22"/>
          <w:lang w:val="en-US" w:eastAsia="en-US" w:bidi="ar-SA"/>
          <w14:ligatures w14:val="none"/>
        </w:rPr>
        <w:t>Logged the defects in Clear Quest tool, assigned the right severity level and managed the defects through it.</w:t>
      </w:r>
    </w:p>
    <w:p w14:paraId="706580B4" w14:textId="77777777" w:rsidR="00DD2E2F" w:rsidRPr="00465A54" w:rsidRDefault="00DD2E2F" w:rsidP="00DD2E2F">
      <w:pPr>
        <w:pStyle w:val="Normal2"/>
        <w:numPr>
          <w:ilvl w:val="0"/>
          <w:numId w:val="19"/>
        </w:numPr>
        <w:spacing w:after="0"/>
        <w:jc w:val="both"/>
        <w:rPr>
          <w:rFonts w:asciiTheme="minorHAnsi" w:eastAsia="Times New Roman" w:hAnsiTheme="minorHAnsi" w:cstheme="minorHAnsi"/>
          <w:bCs/>
          <w:color w:val="000000"/>
        </w:rPr>
      </w:pPr>
      <w:r>
        <w:rPr>
          <w:rFonts w:asciiTheme="minorHAnsi" w:eastAsia="Times New Roman" w:hAnsiTheme="minorHAnsi" w:cstheme="minorHAnsi"/>
          <w:bCs/>
          <w:color w:val="000000"/>
        </w:rPr>
        <w:t>Created workflow rules and defined related tasks, email alerts, and field updates.</w:t>
      </w:r>
    </w:p>
    <w:p w14:paraId="010776C0" w14:textId="77777777" w:rsidR="00DD2E2F" w:rsidRPr="00465A54" w:rsidRDefault="00DD2E2F" w:rsidP="00DD2E2F">
      <w:pPr>
        <w:pStyle w:val="Normal2"/>
        <w:numPr>
          <w:ilvl w:val="0"/>
          <w:numId w:val="19"/>
        </w:numPr>
        <w:spacing w:after="0"/>
        <w:jc w:val="both"/>
        <w:rPr>
          <w:rFonts w:asciiTheme="minorHAnsi" w:eastAsia="Times New Roman" w:hAnsiTheme="minorHAnsi" w:cstheme="minorHAnsi"/>
          <w:bCs/>
          <w:color w:val="000000"/>
        </w:rPr>
      </w:pPr>
      <w:r>
        <w:rPr>
          <w:rFonts w:asciiTheme="minorHAnsi" w:eastAsia="Times New Roman" w:hAnsiTheme="minorHAnsi" w:cstheme="minorHAnsi"/>
          <w:bCs/>
          <w:color w:val="000000"/>
        </w:rPr>
        <w:t>Implemented pick lists, dependent pick lists, lookups, master detail relationships, validation, and formula fields to the custom objects.</w:t>
      </w:r>
    </w:p>
    <w:p w14:paraId="166352E2" w14:textId="77777777" w:rsidR="00DD2E2F" w:rsidRPr="00465A54" w:rsidRDefault="00DD2E2F" w:rsidP="00DD2E2F">
      <w:pPr>
        <w:pStyle w:val="Normal2"/>
        <w:numPr>
          <w:ilvl w:val="0"/>
          <w:numId w:val="19"/>
        </w:numPr>
        <w:spacing w:after="0"/>
        <w:jc w:val="both"/>
        <w:rPr>
          <w:rFonts w:asciiTheme="minorHAnsi" w:eastAsia="Times New Roman" w:hAnsiTheme="minorHAnsi" w:cstheme="minorHAnsi"/>
          <w:bCs/>
          <w:color w:val="000000"/>
        </w:rPr>
      </w:pPr>
      <w:r>
        <w:rPr>
          <w:rFonts w:asciiTheme="minorHAnsi" w:eastAsia="Times New Roman" w:hAnsiTheme="minorHAnsi" w:cstheme="minorHAnsi"/>
          <w:bCs/>
          <w:color w:val="000000"/>
        </w:rPr>
        <w:t>Created page layouts, search layouts to organize fields, custom links, related lists, and other components on a record detail and edit pages.</w:t>
      </w:r>
    </w:p>
    <w:p w14:paraId="7B6F653E" w14:textId="77777777" w:rsidR="00DD2E2F" w:rsidRPr="00465A54" w:rsidRDefault="00DD2E2F" w:rsidP="00DD2E2F">
      <w:pPr>
        <w:pStyle w:val="Normal2"/>
        <w:numPr>
          <w:ilvl w:val="0"/>
          <w:numId w:val="19"/>
        </w:numPr>
        <w:spacing w:after="0"/>
        <w:jc w:val="both"/>
        <w:rPr>
          <w:rFonts w:asciiTheme="minorHAnsi" w:eastAsia="Times New Roman" w:hAnsiTheme="minorHAnsi" w:cstheme="minorHAnsi"/>
          <w:bCs/>
          <w:color w:val="000000"/>
        </w:rPr>
      </w:pPr>
      <w:r>
        <w:rPr>
          <w:rFonts w:asciiTheme="minorHAnsi" w:eastAsia="Times New Roman" w:hAnsiTheme="minorHAnsi" w:cstheme="minorHAnsi"/>
          <w:bCs/>
          <w:color w:val="000000"/>
        </w:rPr>
        <w:t>Created workflow rules and defined related tasks, time triggered tasks, email alerts, filed updates to implement business logic.</w:t>
      </w:r>
    </w:p>
    <w:p w14:paraId="7B8BE941" w14:textId="77777777" w:rsidR="00DD2E2F" w:rsidRPr="00465A54" w:rsidRDefault="00DD2E2F" w:rsidP="00DD2E2F">
      <w:pPr>
        <w:pStyle w:val="Normal2"/>
        <w:numPr>
          <w:ilvl w:val="0"/>
          <w:numId w:val="19"/>
        </w:numPr>
        <w:spacing w:after="0"/>
        <w:jc w:val="both"/>
        <w:rPr>
          <w:rFonts w:asciiTheme="minorHAnsi" w:eastAsia="Times New Roman" w:hAnsiTheme="minorHAnsi" w:cstheme="minorHAnsi"/>
          <w:bCs/>
          <w:color w:val="000000"/>
        </w:rPr>
      </w:pPr>
      <w:r>
        <w:rPr>
          <w:rFonts w:asciiTheme="minorHAnsi" w:eastAsia="Times New Roman" w:hAnsiTheme="minorHAnsi" w:cstheme="minorHAnsi"/>
          <w:bCs/>
          <w:color w:val="000000"/>
        </w:rPr>
        <w:t>Collaborating with other workstream technical leads to develop integrated solutions and resolve dependencies.</w:t>
      </w:r>
    </w:p>
    <w:p w14:paraId="4180503C" w14:textId="77777777" w:rsidR="00DD2E2F" w:rsidRPr="00465A54" w:rsidRDefault="00DD2E2F" w:rsidP="00DD2E2F">
      <w:pPr>
        <w:pStyle w:val="Normal2"/>
        <w:numPr>
          <w:ilvl w:val="0"/>
          <w:numId w:val="19"/>
        </w:numPr>
        <w:spacing w:after="0"/>
        <w:jc w:val="both"/>
        <w:rPr>
          <w:rFonts w:asciiTheme="minorHAnsi" w:eastAsia="Times New Roman" w:hAnsiTheme="minorHAnsi" w:cstheme="minorHAnsi"/>
          <w:bCs/>
          <w:color w:val="000000"/>
        </w:rPr>
      </w:pPr>
      <w:r>
        <w:rPr>
          <w:rFonts w:asciiTheme="minorHAnsi" w:eastAsia="Times New Roman" w:hAnsiTheme="minorHAnsi" w:cstheme="minorHAnsi"/>
          <w:bCs/>
          <w:color w:val="000000"/>
        </w:rPr>
        <w:t>Worked with the user group for requirement gathering throughout the planning.</w:t>
      </w:r>
    </w:p>
    <w:p w14:paraId="7292DDBE" w14:textId="77777777" w:rsidR="00DD2E2F" w:rsidRPr="00465A54" w:rsidRDefault="00DD2E2F" w:rsidP="00DD2E2F">
      <w:pPr>
        <w:pStyle w:val="Normal2"/>
        <w:numPr>
          <w:ilvl w:val="0"/>
          <w:numId w:val="19"/>
        </w:numPr>
        <w:spacing w:after="0"/>
        <w:jc w:val="both"/>
        <w:rPr>
          <w:rFonts w:asciiTheme="minorHAnsi" w:eastAsia="Times New Roman" w:hAnsiTheme="minorHAnsi" w:cstheme="minorHAnsi"/>
          <w:bCs/>
          <w:color w:val="000000"/>
        </w:rPr>
      </w:pPr>
      <w:r>
        <w:rPr>
          <w:rFonts w:asciiTheme="minorHAnsi" w:eastAsia="Times New Roman" w:hAnsiTheme="minorHAnsi" w:cstheme="minorHAnsi"/>
          <w:bCs/>
          <w:color w:val="000000"/>
        </w:rPr>
        <w:t>Created various Reports (summary reports, matrix reports, pie charts, dashboards, and graphics) and Report Folders to assist managers to better utilize Salesforce as a sales tool and configured various Reports and for different user profiles.</w:t>
      </w:r>
    </w:p>
    <w:p w14:paraId="0751BAF6" w14:textId="77777777" w:rsidR="00DD2E2F" w:rsidRDefault="00DD2E2F" w:rsidP="00DD2E2F">
      <w:pPr>
        <w:pStyle w:val="Normal2"/>
        <w:numPr>
          <w:ilvl w:val="0"/>
          <w:numId w:val="19"/>
        </w:numPr>
        <w:spacing w:after="0"/>
        <w:jc w:val="both"/>
        <w:rPr>
          <w:rFonts w:asciiTheme="minorHAnsi" w:eastAsia="Times New Roman" w:hAnsiTheme="minorHAnsi" w:cstheme="minorHAnsi"/>
          <w:bCs/>
          <w:color w:val="000000"/>
        </w:rPr>
      </w:pPr>
      <w:r>
        <w:rPr>
          <w:rFonts w:asciiTheme="minorHAnsi" w:eastAsia="Times New Roman" w:hAnsiTheme="minorHAnsi" w:cstheme="minorHAnsi"/>
          <w:bCs/>
          <w:color w:val="000000"/>
        </w:rPr>
        <w:t>Used SOQL &amp; SOSL for data manipulation needs of the application using platform database objects and PostgreSQL.</w:t>
      </w:r>
    </w:p>
    <w:p w14:paraId="657E296F" w14:textId="77777777" w:rsidR="00DD2E2F" w:rsidRDefault="00DD2E2F" w:rsidP="00DD2E2F">
      <w:pPr>
        <w:pStyle w:val="ListParagraph"/>
        <w:numPr>
          <w:ilvl w:val="0"/>
          <w:numId w:val="19"/>
        </w:numPr>
        <w:spacing w:after="19" w:line="257" w:lineRule="auto"/>
        <w:ind w:right="168"/>
        <w:jc w:val="both"/>
        <w:rPr>
          <w:rFonts w:asciiTheme="minorHAnsi" w:eastAsia="Times New Roman" w:hAnsiTheme="minorHAnsi" w:cstheme="minorHAnsi"/>
          <w:bCs/>
          <w:kern w:val="0"/>
          <w:szCs w:val="22"/>
          <w:lang w:val="en-US" w:eastAsia="en-US" w:bidi="ar-SA"/>
          <w14:ligatures w14:val="none"/>
        </w:rPr>
      </w:pPr>
      <w:r>
        <w:rPr>
          <w:rFonts w:asciiTheme="minorHAnsi" w:eastAsia="Times New Roman" w:hAnsiTheme="minorHAnsi" w:cstheme="minorHAnsi"/>
          <w:bCs/>
          <w:kern w:val="0"/>
          <w:szCs w:val="22"/>
          <w:lang w:val="en-US" w:eastAsia="en-US" w:bidi="ar-SA"/>
          <w14:ligatures w14:val="none"/>
        </w:rPr>
        <w:t>Performed GAP Analysis to make sure that all requirements were covered by test cases.</w:t>
      </w:r>
    </w:p>
    <w:p w14:paraId="34087EC3" w14:textId="77777777" w:rsidR="00DD2E2F" w:rsidRPr="001E4EA3" w:rsidRDefault="00DD2E2F" w:rsidP="00DD2E2F">
      <w:pPr>
        <w:pStyle w:val="ListParagraph"/>
        <w:numPr>
          <w:ilvl w:val="0"/>
          <w:numId w:val="19"/>
        </w:numPr>
        <w:spacing w:after="19" w:line="257" w:lineRule="auto"/>
        <w:ind w:right="168"/>
        <w:jc w:val="both"/>
        <w:rPr>
          <w:rFonts w:asciiTheme="minorHAnsi" w:eastAsia="Times New Roman" w:hAnsiTheme="minorHAnsi" w:cstheme="minorHAnsi"/>
          <w:bCs/>
          <w:kern w:val="0"/>
          <w:szCs w:val="22"/>
          <w:lang w:val="en-US" w:eastAsia="en-US" w:bidi="ar-SA"/>
          <w14:ligatures w14:val="none"/>
        </w:rPr>
      </w:pPr>
      <w:r>
        <w:rPr>
          <w:rFonts w:asciiTheme="minorHAnsi" w:eastAsia="Times New Roman" w:hAnsiTheme="minorHAnsi" w:cstheme="minorHAnsi"/>
          <w:bCs/>
          <w:kern w:val="0"/>
          <w:szCs w:val="22"/>
          <w:lang w:val="en-US" w:eastAsia="en-US" w:bidi="ar-SA"/>
          <w14:ligatures w14:val="none"/>
        </w:rPr>
        <w:t>Created Test Conditions from business requirement document and functional requirement document.</w:t>
      </w:r>
    </w:p>
    <w:p w14:paraId="44F3C6D9" w14:textId="77777777" w:rsidR="00DD2E2F" w:rsidRPr="001E4EA3" w:rsidRDefault="00DD2E2F" w:rsidP="00DD2E2F">
      <w:pPr>
        <w:pStyle w:val="ListParagraph"/>
        <w:numPr>
          <w:ilvl w:val="0"/>
          <w:numId w:val="19"/>
        </w:numPr>
        <w:spacing w:after="19" w:line="257" w:lineRule="auto"/>
        <w:ind w:right="168"/>
        <w:jc w:val="both"/>
        <w:rPr>
          <w:rFonts w:asciiTheme="minorHAnsi" w:eastAsia="Times New Roman" w:hAnsiTheme="minorHAnsi" w:cstheme="minorHAnsi"/>
          <w:bCs/>
          <w:kern w:val="0"/>
          <w:szCs w:val="22"/>
          <w:lang w:val="en-US" w:eastAsia="en-US" w:bidi="ar-SA"/>
          <w14:ligatures w14:val="none"/>
        </w:rPr>
      </w:pPr>
      <w:r>
        <w:rPr>
          <w:rFonts w:asciiTheme="minorHAnsi" w:eastAsia="Times New Roman" w:hAnsiTheme="minorHAnsi" w:cstheme="minorHAnsi"/>
          <w:bCs/>
          <w:kern w:val="0"/>
          <w:szCs w:val="22"/>
          <w:lang w:val="en-US" w:eastAsia="en-US" w:bidi="ar-SA"/>
          <w14:ligatures w14:val="none"/>
        </w:rPr>
        <w:lastRenderedPageBreak/>
        <w:t>Developed Test Cases to test the functionality of the system based on the test conditions.</w:t>
      </w:r>
    </w:p>
    <w:p w14:paraId="57203BA9" w14:textId="77777777" w:rsidR="00DD2E2F" w:rsidRPr="001E4EA3" w:rsidRDefault="00DD2E2F" w:rsidP="00DD2E2F">
      <w:pPr>
        <w:pStyle w:val="ListParagraph"/>
        <w:numPr>
          <w:ilvl w:val="0"/>
          <w:numId w:val="19"/>
        </w:numPr>
        <w:spacing w:after="19" w:line="257" w:lineRule="auto"/>
        <w:ind w:right="168"/>
        <w:jc w:val="both"/>
        <w:rPr>
          <w:rFonts w:asciiTheme="minorHAnsi" w:eastAsia="Times New Roman" w:hAnsiTheme="minorHAnsi" w:cstheme="minorHAnsi"/>
          <w:bCs/>
          <w:kern w:val="0"/>
          <w:szCs w:val="22"/>
          <w:lang w:val="en-US" w:eastAsia="en-US" w:bidi="ar-SA"/>
          <w14:ligatures w14:val="none"/>
        </w:rPr>
      </w:pPr>
      <w:r>
        <w:rPr>
          <w:rFonts w:asciiTheme="minorHAnsi" w:eastAsia="Times New Roman" w:hAnsiTheme="minorHAnsi" w:cstheme="minorHAnsi"/>
          <w:bCs/>
          <w:kern w:val="0"/>
          <w:szCs w:val="22"/>
          <w:lang w:val="en-US" w:eastAsia="en-US" w:bidi="ar-SA"/>
          <w14:ligatures w14:val="none"/>
        </w:rPr>
        <w:t>Creating and executing test Plans, Test cases, Test cycles with in JIRA</w:t>
      </w:r>
    </w:p>
    <w:p w14:paraId="0A9DB184" w14:textId="77777777" w:rsidR="00DD2E2F" w:rsidRPr="001E4EA3" w:rsidRDefault="00DD2E2F" w:rsidP="00DD2E2F">
      <w:pPr>
        <w:pStyle w:val="ListParagraph"/>
        <w:numPr>
          <w:ilvl w:val="0"/>
          <w:numId w:val="19"/>
        </w:numPr>
        <w:spacing w:after="19" w:line="257" w:lineRule="auto"/>
        <w:ind w:right="168"/>
        <w:jc w:val="both"/>
        <w:rPr>
          <w:rFonts w:asciiTheme="minorHAnsi" w:eastAsia="Times New Roman" w:hAnsiTheme="minorHAnsi" w:cstheme="minorHAnsi"/>
          <w:bCs/>
          <w:kern w:val="0"/>
          <w:szCs w:val="22"/>
          <w:lang w:val="en-US" w:eastAsia="en-US" w:bidi="ar-SA"/>
          <w14:ligatures w14:val="none"/>
        </w:rPr>
      </w:pPr>
      <w:r>
        <w:rPr>
          <w:rFonts w:asciiTheme="minorHAnsi" w:eastAsia="Times New Roman" w:hAnsiTheme="minorHAnsi" w:cstheme="minorHAnsi"/>
          <w:bCs/>
          <w:kern w:val="0"/>
          <w:szCs w:val="22"/>
          <w:lang w:val="en-US" w:eastAsia="en-US" w:bidi="ar-SA"/>
          <w14:ligatures w14:val="none"/>
        </w:rPr>
        <w:t>Prepared and submitted weekly test status reports to QA Lead.</w:t>
      </w:r>
    </w:p>
    <w:p w14:paraId="5EAFD6BD" w14:textId="77777777" w:rsidR="00DD2E2F" w:rsidRPr="001E4EA3" w:rsidRDefault="00DD2E2F" w:rsidP="00DD2E2F">
      <w:pPr>
        <w:pStyle w:val="ListParagraph"/>
        <w:numPr>
          <w:ilvl w:val="0"/>
          <w:numId w:val="19"/>
        </w:numPr>
        <w:spacing w:after="19" w:line="257" w:lineRule="auto"/>
        <w:ind w:right="168"/>
        <w:jc w:val="both"/>
        <w:rPr>
          <w:rFonts w:asciiTheme="minorHAnsi" w:eastAsia="Times New Roman" w:hAnsiTheme="minorHAnsi" w:cstheme="minorHAnsi"/>
          <w:bCs/>
          <w:kern w:val="0"/>
          <w:szCs w:val="22"/>
          <w:lang w:val="en-US" w:eastAsia="en-US" w:bidi="ar-SA"/>
          <w14:ligatures w14:val="none"/>
        </w:rPr>
      </w:pPr>
      <w:r>
        <w:rPr>
          <w:rFonts w:asciiTheme="minorHAnsi" w:eastAsia="Times New Roman" w:hAnsiTheme="minorHAnsi" w:cstheme="minorHAnsi"/>
          <w:bCs/>
          <w:kern w:val="0"/>
          <w:szCs w:val="22"/>
          <w:lang w:val="en-US" w:eastAsia="en-US" w:bidi="ar-SA"/>
          <w14:ligatures w14:val="none"/>
        </w:rPr>
        <w:t>Creation of project management plans to manage timely delivery using MS project</w:t>
      </w:r>
    </w:p>
    <w:p w14:paraId="1ACDFCEF" w14:textId="77777777" w:rsidR="00DD2E2F" w:rsidRPr="00465A54" w:rsidRDefault="00DD2E2F" w:rsidP="00DD2E2F">
      <w:pPr>
        <w:pStyle w:val="Normal2"/>
        <w:numPr>
          <w:ilvl w:val="0"/>
          <w:numId w:val="19"/>
        </w:numPr>
        <w:spacing w:after="0"/>
        <w:jc w:val="both"/>
        <w:rPr>
          <w:rFonts w:asciiTheme="minorHAnsi" w:eastAsia="Times New Roman" w:hAnsiTheme="minorHAnsi" w:cstheme="minorHAnsi"/>
          <w:bCs/>
          <w:color w:val="000000"/>
        </w:rPr>
      </w:pPr>
      <w:r>
        <w:rPr>
          <w:rFonts w:asciiTheme="minorHAnsi" w:eastAsia="Times New Roman" w:hAnsiTheme="minorHAnsi" w:cstheme="minorHAnsi"/>
          <w:bCs/>
          <w:color w:val="000000"/>
        </w:rPr>
        <w:t>Used field level security along with page layouts to manage access to certain fields.</w:t>
      </w:r>
    </w:p>
    <w:p w14:paraId="6B6D225B" w14:textId="77777777" w:rsidR="00DD2E2F" w:rsidRPr="00465A54" w:rsidRDefault="00DD2E2F" w:rsidP="00DD2E2F">
      <w:pPr>
        <w:pStyle w:val="Normal2"/>
        <w:numPr>
          <w:ilvl w:val="0"/>
          <w:numId w:val="19"/>
        </w:numPr>
        <w:spacing w:after="0"/>
        <w:jc w:val="both"/>
        <w:rPr>
          <w:rFonts w:asciiTheme="minorHAnsi" w:eastAsia="Times New Roman" w:hAnsiTheme="minorHAnsi" w:cstheme="minorHAnsi"/>
          <w:bCs/>
          <w:color w:val="000000"/>
        </w:rPr>
      </w:pPr>
      <w:r>
        <w:rPr>
          <w:rFonts w:asciiTheme="minorHAnsi" w:eastAsia="Times New Roman" w:hAnsiTheme="minorHAnsi" w:cstheme="minorHAnsi"/>
          <w:bCs/>
          <w:color w:val="000000"/>
        </w:rPr>
        <w:t>Created custom Dashboards for manager’s home page and gave accessibility to dashboards for authorized people.</w:t>
      </w:r>
    </w:p>
    <w:p w14:paraId="6AA5FC32" w14:textId="77777777" w:rsidR="00DD2E2F" w:rsidRPr="00DD2E2F" w:rsidRDefault="00DD2E2F" w:rsidP="00DD2E2F">
      <w:pPr>
        <w:pStyle w:val="ListParagraph"/>
        <w:numPr>
          <w:ilvl w:val="0"/>
          <w:numId w:val="19"/>
        </w:numPr>
      </w:pPr>
      <w:r>
        <w:rPr>
          <w:rFonts w:asciiTheme="minorHAnsi" w:eastAsia="Times New Roman" w:hAnsiTheme="minorHAnsi" w:cstheme="minorHAnsi"/>
          <w:bCs/>
        </w:rPr>
        <w:t>Involved in Unit Testing, for the customizations and development.</w:t>
      </w:r>
    </w:p>
    <w:p w14:paraId="409EA346" w14:textId="7B1BDE97" w:rsidR="00F048C4" w:rsidRPr="00C57F47" w:rsidRDefault="00F048C4" w:rsidP="00DD2E2F">
      <w:pPr>
        <w:pStyle w:val="ListParagraph"/>
        <w:numPr>
          <w:ilvl w:val="0"/>
          <w:numId w:val="19"/>
        </w:numPr>
      </w:pPr>
      <w:r>
        <w:t>Developed &amp; Design Sales and service clouds on multiple apps in salesforce using Lightning Application, Apex Language, Visual Force Pages, Classes, LWC components on force.com platform.</w:t>
      </w:r>
    </w:p>
    <w:p w14:paraId="20EA9D2F" w14:textId="1F3D2AAE" w:rsidR="00F048C4" w:rsidRPr="00C57F47" w:rsidRDefault="00F048C4" w:rsidP="00607AE6">
      <w:pPr>
        <w:pStyle w:val="ListParagraph"/>
        <w:numPr>
          <w:ilvl w:val="0"/>
          <w:numId w:val="19"/>
        </w:numPr>
      </w:pPr>
      <w:r>
        <w:t>Designed and integrated Salesforce.com with other applications via real-time, batch, sync/async with consumer application and alloy results data with MuleSoft integration as middle wear in between Q2 messages and prima on LWC components.</w:t>
      </w:r>
    </w:p>
    <w:p w14:paraId="639CC500" w14:textId="612ED08A" w:rsidR="00F048C4" w:rsidRPr="00C57F47" w:rsidRDefault="00F048C4" w:rsidP="00607AE6">
      <w:pPr>
        <w:pStyle w:val="ListParagraph"/>
        <w:numPr>
          <w:ilvl w:val="0"/>
          <w:numId w:val="19"/>
        </w:numPr>
      </w:pPr>
      <w:r>
        <w:t>Integrated and migrated from old standard approval logic to advanced approvals by using Restful API and updated custom apex logic along with the customer and financial accounts data on Bask bank on existing LWC components on web service calls.</w:t>
      </w:r>
    </w:p>
    <w:p w14:paraId="103E824B" w14:textId="34376CEC" w:rsidR="00F048C4" w:rsidRPr="00C57F47" w:rsidRDefault="00F048C4" w:rsidP="00607AE6">
      <w:pPr>
        <w:pStyle w:val="ListParagraph"/>
        <w:numPr>
          <w:ilvl w:val="0"/>
          <w:numId w:val="19"/>
        </w:numPr>
      </w:pPr>
      <w:r>
        <w:t>Used different Salesforce deployment methodologies including Changesets, Force.com Plug-in environment, Ant Migration tool kit, and click deploy in sales, and service.</w:t>
      </w:r>
    </w:p>
    <w:p w14:paraId="41041BDB" w14:textId="68E4B496" w:rsidR="00F048C4" w:rsidRPr="00C57F47" w:rsidRDefault="00F048C4" w:rsidP="00607AE6">
      <w:pPr>
        <w:pStyle w:val="ListParagraph"/>
        <w:numPr>
          <w:ilvl w:val="0"/>
          <w:numId w:val="19"/>
        </w:numPr>
      </w:pPr>
      <w:r>
        <w:t>Used jQuery, JavaScript to achieve functionality not available out of box features, used the postman to provide the integration URLs or data sync issues through MuleSoft.</w:t>
      </w:r>
    </w:p>
    <w:p w14:paraId="55AD7AB2" w14:textId="43022520" w:rsidR="00F048C4" w:rsidRPr="00607AE6" w:rsidRDefault="00F048C4" w:rsidP="00607AE6">
      <w:pPr>
        <w:pStyle w:val="ListParagraph"/>
        <w:numPr>
          <w:ilvl w:val="0"/>
          <w:numId w:val="19"/>
        </w:numPr>
        <w:rPr>
          <w:sz w:val="24"/>
          <w:szCs w:val="24"/>
        </w:rPr>
      </w:pPr>
      <w:r>
        <w:t>Debugged the data thoroughly by appending multiple components to a Lightning Application thereby deployed Applications from Sandbox to Production.</w:t>
      </w:r>
    </w:p>
    <w:p w14:paraId="097A8352" w14:textId="367CD01C" w:rsidR="00F144A2" w:rsidRPr="00654EB9" w:rsidRDefault="005E698D" w:rsidP="00607AE6">
      <w:pPr>
        <w:spacing w:after="0" w:line="259" w:lineRule="auto"/>
        <w:ind w:left="0" w:firstLine="0"/>
        <w:rPr>
          <w:rFonts w:asciiTheme="minorHAnsi" w:hAnsiTheme="minorHAnsi" w:cstheme="minorHAnsi"/>
        </w:rPr>
      </w:pPr>
      <w:r>
        <w:rPr>
          <w:rFonts w:asciiTheme="minorHAnsi" w:hAnsiTheme="minorHAnsi" w:cstheme="minorHAnsi"/>
          <w:b/>
          <w:sz w:val="19"/>
        </w:rPr>
        <w:t xml:space="preserve"> </w:t>
      </w:r>
    </w:p>
    <w:p w14:paraId="3C0CA2F4" w14:textId="297C5E04" w:rsidR="00F144A2" w:rsidRPr="00607AE6" w:rsidRDefault="00DD2E2F">
      <w:pPr>
        <w:tabs>
          <w:tab w:val="center" w:pos="1592"/>
          <w:tab w:val="center" w:pos="8543"/>
        </w:tabs>
        <w:spacing w:after="47"/>
        <w:ind w:left="0" w:firstLine="0"/>
        <w:rPr>
          <w:rFonts w:asciiTheme="minorHAnsi" w:hAnsiTheme="minorHAnsi" w:cstheme="minorHAnsi"/>
          <w:b/>
          <w:bCs/>
        </w:rPr>
      </w:pPr>
      <w:r>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b/>
        </w:rPr>
        <w:t>Company:</w:t>
      </w:r>
      <w:r>
        <w:rPr>
          <w:rFonts w:asciiTheme="minorHAnsi" w:eastAsia="Times New Roman" w:hAnsiTheme="minorHAnsi" w:cstheme="minorHAnsi"/>
        </w:rPr>
        <w:t xml:space="preserve"> </w:t>
      </w:r>
      <w:r>
        <w:rPr>
          <w:rFonts w:asciiTheme="minorHAnsi" w:hAnsiTheme="minorHAnsi" w:cstheme="minorHAnsi"/>
          <w:b/>
        </w:rPr>
        <w:t>Revenue NSW</w:t>
      </w:r>
      <w:r>
        <w:rPr>
          <w:rFonts w:asciiTheme="minorHAnsi" w:eastAsia="Times New Roman" w:hAnsiTheme="minorHAnsi" w:cstheme="minorHAnsi"/>
        </w:rPr>
        <w:t xml:space="preserve"> </w:t>
      </w:r>
      <w:r>
        <w:rPr>
          <w:rFonts w:asciiTheme="minorHAnsi" w:eastAsia="Times New Roman" w:hAnsiTheme="minorHAnsi" w:cstheme="minorHAnsi"/>
        </w:rPr>
        <w:tab/>
      </w:r>
      <w:r>
        <w:rPr>
          <w:rFonts w:asciiTheme="minorHAnsi" w:eastAsia="Times New Roman" w:hAnsiTheme="minorHAnsi" w:cstheme="minorHAnsi"/>
          <w:b/>
          <w:bCs/>
        </w:rPr>
        <w:t xml:space="preserve">                        </w:t>
      </w:r>
      <w:r>
        <w:rPr>
          <w:rFonts w:asciiTheme="minorHAnsi" w:hAnsiTheme="minorHAnsi" w:cstheme="minorHAnsi"/>
          <w:b/>
          <w:bCs/>
        </w:rPr>
        <w:t>Jan 2020</w:t>
      </w:r>
      <w:r>
        <w:rPr>
          <w:rFonts w:asciiTheme="minorHAnsi" w:eastAsia="Times New Roman" w:hAnsiTheme="minorHAnsi" w:cstheme="minorHAnsi"/>
          <w:b/>
          <w:bCs/>
        </w:rPr>
        <w:t xml:space="preserve"> </w:t>
      </w:r>
      <w:r>
        <w:rPr>
          <w:rFonts w:asciiTheme="minorHAnsi" w:hAnsiTheme="minorHAnsi" w:cstheme="minorHAnsi"/>
          <w:b/>
          <w:bCs/>
        </w:rPr>
        <w:t>– Jun 2021</w:t>
      </w:r>
    </w:p>
    <w:p w14:paraId="4BD42D07" w14:textId="1F68A80D" w:rsidR="00F144A2" w:rsidRPr="00607AE6" w:rsidRDefault="005E698D">
      <w:pPr>
        <w:spacing w:after="44"/>
        <w:ind w:left="465" w:right="209"/>
        <w:rPr>
          <w:rFonts w:asciiTheme="minorHAnsi" w:hAnsiTheme="minorHAnsi" w:cstheme="minorHAnsi"/>
          <w:b/>
        </w:rPr>
      </w:pPr>
      <w:r>
        <w:rPr>
          <w:rFonts w:asciiTheme="minorHAnsi" w:hAnsiTheme="minorHAnsi" w:cstheme="minorHAnsi"/>
          <w:b/>
        </w:rPr>
        <w:t>Role:</w:t>
      </w:r>
      <w:r>
        <w:rPr>
          <w:rFonts w:asciiTheme="minorHAnsi" w:eastAsia="Times New Roman" w:hAnsiTheme="minorHAnsi" w:cstheme="minorHAnsi"/>
          <w:b/>
        </w:rPr>
        <w:t xml:space="preserve"> </w:t>
      </w:r>
      <w:r>
        <w:rPr>
          <w:rFonts w:asciiTheme="minorHAnsi" w:hAnsiTheme="minorHAnsi" w:cstheme="minorHAnsi"/>
          <w:b/>
        </w:rPr>
        <w:t>Salesforce</w:t>
      </w:r>
      <w:r>
        <w:rPr>
          <w:rFonts w:asciiTheme="minorHAnsi" w:eastAsia="Times New Roman" w:hAnsiTheme="minorHAnsi" w:cstheme="minorHAnsi"/>
          <w:b/>
        </w:rPr>
        <w:t xml:space="preserve"> </w:t>
      </w:r>
      <w:r>
        <w:rPr>
          <w:rFonts w:asciiTheme="minorHAnsi" w:hAnsiTheme="minorHAnsi" w:cstheme="minorHAnsi"/>
          <w:b/>
        </w:rPr>
        <w:t>Administrator/Team Lead</w:t>
      </w:r>
    </w:p>
    <w:p w14:paraId="25D03CD6" w14:textId="77777777" w:rsidR="00F144A2" w:rsidRPr="00607AE6" w:rsidRDefault="005E698D">
      <w:pPr>
        <w:spacing w:after="38"/>
        <w:ind w:left="465" w:right="209"/>
        <w:rPr>
          <w:rFonts w:asciiTheme="minorHAnsi" w:hAnsiTheme="minorHAnsi" w:cstheme="minorHAnsi"/>
          <w:b/>
        </w:rPr>
      </w:pPr>
      <w:r>
        <w:rPr>
          <w:rFonts w:asciiTheme="minorHAnsi" w:hAnsiTheme="minorHAnsi" w:cstheme="minorHAnsi"/>
          <w:b/>
        </w:rPr>
        <w:t>Project</w:t>
      </w:r>
      <w:r>
        <w:rPr>
          <w:rFonts w:asciiTheme="minorHAnsi" w:eastAsia="Times New Roman" w:hAnsiTheme="minorHAnsi" w:cstheme="minorHAnsi"/>
          <w:b/>
        </w:rPr>
        <w:t xml:space="preserve"> </w:t>
      </w:r>
      <w:r>
        <w:rPr>
          <w:rFonts w:asciiTheme="minorHAnsi" w:hAnsiTheme="minorHAnsi" w:cstheme="minorHAnsi"/>
          <w:b/>
        </w:rPr>
        <w:t>Title:</w:t>
      </w:r>
      <w:r>
        <w:rPr>
          <w:rFonts w:asciiTheme="minorHAnsi" w:eastAsia="Times New Roman" w:hAnsiTheme="minorHAnsi" w:cstheme="minorHAnsi"/>
          <w:b/>
        </w:rPr>
        <w:t xml:space="preserve"> </w:t>
      </w:r>
      <w:r>
        <w:rPr>
          <w:rFonts w:asciiTheme="minorHAnsi" w:hAnsiTheme="minorHAnsi" w:cstheme="minorHAnsi"/>
          <w:b/>
        </w:rPr>
        <w:t xml:space="preserve">Service Cloud/ Experience cloud </w:t>
      </w:r>
    </w:p>
    <w:p w14:paraId="40BAA8AC" w14:textId="77777777" w:rsidR="00F144A2" w:rsidRPr="00654EB9" w:rsidRDefault="005E698D">
      <w:pPr>
        <w:spacing w:after="0" w:line="259" w:lineRule="auto"/>
        <w:ind w:left="0" w:firstLine="0"/>
        <w:rPr>
          <w:rFonts w:asciiTheme="minorHAnsi" w:hAnsiTheme="minorHAnsi" w:cstheme="minorHAnsi"/>
        </w:rPr>
      </w:pPr>
      <w:r>
        <w:rPr>
          <w:rFonts w:asciiTheme="minorHAnsi" w:hAnsiTheme="minorHAnsi" w:cstheme="minorHAnsi"/>
          <w:sz w:val="28"/>
        </w:rPr>
        <w:t xml:space="preserve"> </w:t>
      </w:r>
    </w:p>
    <w:p w14:paraId="53E59A89" w14:textId="77777777" w:rsidR="00F144A2" w:rsidRPr="00654EB9" w:rsidRDefault="005E698D">
      <w:pPr>
        <w:spacing w:after="19" w:line="257" w:lineRule="auto"/>
        <w:ind w:left="465" w:right="168"/>
        <w:jc w:val="both"/>
        <w:rPr>
          <w:rFonts w:asciiTheme="minorHAnsi" w:hAnsiTheme="minorHAnsi" w:cstheme="minorHAnsi"/>
        </w:rPr>
      </w:pPr>
      <w:r>
        <w:rPr>
          <w:rFonts w:asciiTheme="minorHAnsi" w:hAnsiTheme="minorHAnsi" w:cstheme="minorHAnsi"/>
          <w:b/>
        </w:rPr>
        <w:t xml:space="preserve">Description: </w:t>
      </w:r>
    </w:p>
    <w:p w14:paraId="3275C2BF" w14:textId="77777777" w:rsidR="004D2994" w:rsidRPr="00654EB9" w:rsidRDefault="005E698D" w:rsidP="004D2994">
      <w:pPr>
        <w:spacing w:after="37"/>
        <w:ind w:left="465"/>
        <w:rPr>
          <w:rFonts w:asciiTheme="minorHAnsi" w:hAnsiTheme="minorHAnsi" w:cstheme="minorHAnsi"/>
        </w:rPr>
      </w:pPr>
      <w:r>
        <w:rPr>
          <w:rFonts w:asciiTheme="minorHAnsi" w:hAnsiTheme="minorHAnsi" w:cstheme="minorHAnsi"/>
        </w:rPr>
        <w:t xml:space="preserve">                        Utilize discipline related knowledge to provide informed customer service, advice and digital solutions to internal and external stakeholders, referring more complex matters to senior team members. I monitor and report on the delivery of projects to assist the team in ensuring milestones and deliverables are met on time, within budget and to agreed quality standards. I also undertake a range of project or program support responsibilities to meet business objective needs and outcomes. </w:t>
      </w:r>
    </w:p>
    <w:p w14:paraId="34BBE129" w14:textId="5B504D1F" w:rsidR="00F144A2" w:rsidRPr="00654EB9" w:rsidRDefault="005E698D">
      <w:pPr>
        <w:spacing w:after="30"/>
        <w:ind w:left="465" w:right="539"/>
        <w:rPr>
          <w:rFonts w:asciiTheme="minorHAnsi" w:hAnsiTheme="minorHAnsi" w:cstheme="minorHAnsi"/>
        </w:rPr>
      </w:pPr>
      <w:r>
        <w:rPr>
          <w:rFonts w:asciiTheme="minorHAnsi" w:hAnsiTheme="minorHAnsi" w:cstheme="minorHAnsi"/>
        </w:rPr>
        <w:t xml:space="preserve">I support a range of digital projects, policies and program initiatives in diverse environments to acquire an understanding of operational policy, regulatory and governance facets and gain a holistic view of work in </w:t>
      </w:r>
    </w:p>
    <w:p w14:paraId="26B9B7EA" w14:textId="77777777" w:rsidR="00F144A2" w:rsidRPr="00654EB9" w:rsidRDefault="005E698D">
      <w:pPr>
        <w:spacing w:after="33"/>
        <w:ind w:left="465"/>
        <w:rPr>
          <w:rFonts w:asciiTheme="minorHAnsi" w:hAnsiTheme="minorHAnsi" w:cstheme="minorHAnsi"/>
        </w:rPr>
      </w:pPr>
      <w:proofErr w:type="gramStart"/>
      <w:r>
        <w:rPr>
          <w:rFonts w:asciiTheme="minorHAnsi" w:hAnsiTheme="minorHAnsi" w:cstheme="minorHAnsi"/>
        </w:rPr>
        <w:t>NSW government.</w:t>
      </w:r>
      <w:proofErr w:type="gramEnd"/>
      <w:r>
        <w:rPr>
          <w:rFonts w:asciiTheme="minorHAnsi" w:hAnsiTheme="minorHAnsi" w:cstheme="minorHAnsi"/>
        </w:rPr>
        <w:t xml:space="preserve"> I work collaboratively within and across public sector agencies and actively support others to achieve agency business objectives.</w:t>
      </w:r>
      <w:r>
        <w:rPr>
          <w:rFonts w:asciiTheme="minorHAnsi" w:hAnsiTheme="minorHAnsi" w:cstheme="minorHAnsi"/>
          <w:b/>
        </w:rPr>
        <w:t xml:space="preserve"> </w:t>
      </w:r>
    </w:p>
    <w:p w14:paraId="227FA710" w14:textId="14CCB9D1" w:rsidR="00F144A2" w:rsidRPr="00654EB9" w:rsidRDefault="005E698D" w:rsidP="00607AE6">
      <w:pPr>
        <w:spacing w:after="35" w:line="259" w:lineRule="auto"/>
        <w:ind w:left="470" w:firstLine="0"/>
        <w:rPr>
          <w:rFonts w:asciiTheme="minorHAnsi" w:hAnsiTheme="minorHAnsi" w:cstheme="minorHAnsi"/>
        </w:rPr>
      </w:pPr>
      <w:r>
        <w:rPr>
          <w:rFonts w:asciiTheme="minorHAnsi" w:hAnsiTheme="minorHAnsi" w:cstheme="minorHAnsi"/>
          <w:b/>
        </w:rPr>
        <w:t xml:space="preserve"> </w:t>
      </w:r>
    </w:p>
    <w:p w14:paraId="1638CBEF" w14:textId="77777777" w:rsidR="00F144A2" w:rsidRPr="00654EB9" w:rsidRDefault="005E698D">
      <w:pPr>
        <w:spacing w:after="19" w:line="257" w:lineRule="auto"/>
        <w:ind w:left="465" w:right="168"/>
        <w:jc w:val="both"/>
        <w:rPr>
          <w:rFonts w:asciiTheme="minorHAnsi" w:hAnsiTheme="minorHAnsi" w:cstheme="minorHAnsi"/>
        </w:rPr>
      </w:pPr>
      <w:r>
        <w:rPr>
          <w:rFonts w:asciiTheme="minorHAnsi" w:hAnsiTheme="minorHAnsi" w:cstheme="minorHAnsi"/>
          <w:b/>
        </w:rPr>
        <w:t xml:space="preserve">Responsibilities: </w:t>
      </w:r>
    </w:p>
    <w:p w14:paraId="1BF44F5E" w14:textId="77777777" w:rsidR="00F144A2" w:rsidRPr="00654EB9" w:rsidRDefault="005E698D" w:rsidP="00607AE6">
      <w:pPr>
        <w:pStyle w:val="ListParagraph"/>
        <w:numPr>
          <w:ilvl w:val="0"/>
          <w:numId w:val="18"/>
        </w:numPr>
      </w:pPr>
      <w:r>
        <w:t xml:space="preserve">Provide technical assistance and end user troubleshooting for bug fixes, enhancements, and "how-to" assistance. </w:t>
      </w:r>
    </w:p>
    <w:p w14:paraId="06957DD4" w14:textId="77777777" w:rsidR="00F144A2" w:rsidRPr="00654EB9" w:rsidRDefault="005E698D" w:rsidP="00607AE6">
      <w:pPr>
        <w:pStyle w:val="ListParagraph"/>
        <w:numPr>
          <w:ilvl w:val="0"/>
          <w:numId w:val="18"/>
        </w:numPr>
      </w:pPr>
      <w:r>
        <w:t xml:space="preserve">Identify, Resolve, Close and maintain Incident Management based on Service Now ticketing. Developed and deployed Apex Classes, Controller Classes and Apex Triggers, packages for various functional needs in the application. </w:t>
      </w:r>
    </w:p>
    <w:p w14:paraId="3008D5BB" w14:textId="77777777" w:rsidR="00F144A2" w:rsidRPr="00654EB9" w:rsidRDefault="005E698D" w:rsidP="00607AE6">
      <w:pPr>
        <w:pStyle w:val="ListParagraph"/>
        <w:numPr>
          <w:ilvl w:val="0"/>
          <w:numId w:val="18"/>
        </w:numPr>
      </w:pPr>
      <w:r>
        <w:t xml:space="preserve">Proactively monitor the Salesforce alerts and inform the clients and provide support during scheduled outage times. </w:t>
      </w:r>
    </w:p>
    <w:p w14:paraId="5DFC24BF" w14:textId="77777777" w:rsidR="00F144A2" w:rsidRPr="00654EB9" w:rsidRDefault="005E698D" w:rsidP="00607AE6">
      <w:pPr>
        <w:pStyle w:val="ListParagraph"/>
        <w:numPr>
          <w:ilvl w:val="0"/>
          <w:numId w:val="18"/>
        </w:numPr>
      </w:pPr>
      <w:r>
        <w:lastRenderedPageBreak/>
        <w:t xml:space="preserve">Generate Extensive Reports and Dashboards for various user profiles based on business requirements. </w:t>
      </w:r>
    </w:p>
    <w:p w14:paraId="2D1AADF9" w14:textId="77777777" w:rsidR="00F144A2" w:rsidRPr="00654EB9" w:rsidRDefault="005E698D" w:rsidP="00607AE6">
      <w:pPr>
        <w:pStyle w:val="ListParagraph"/>
        <w:numPr>
          <w:ilvl w:val="0"/>
          <w:numId w:val="18"/>
        </w:numPr>
      </w:pPr>
      <w:r>
        <w:t xml:space="preserve">Administered, configured, maintained Salesforce.com application user profiles, roles, assigning permissions, generating security tokens, validation Rule, upgrade installation. </w:t>
      </w:r>
    </w:p>
    <w:p w14:paraId="7390E339" w14:textId="77777777" w:rsidR="00F144A2" w:rsidRPr="00654EB9" w:rsidRDefault="005E698D" w:rsidP="00607AE6">
      <w:pPr>
        <w:pStyle w:val="ListParagraph"/>
        <w:numPr>
          <w:ilvl w:val="0"/>
          <w:numId w:val="18"/>
        </w:numPr>
      </w:pPr>
      <w:r>
        <w:t xml:space="preserve">Designed Custom Objects, Entity-Relationship data model, validation rules on the objects and tabs. </w:t>
      </w:r>
    </w:p>
    <w:p w14:paraId="186A03A3" w14:textId="77777777" w:rsidR="00F144A2" w:rsidRPr="00654EB9" w:rsidRDefault="005E698D" w:rsidP="00607AE6">
      <w:pPr>
        <w:pStyle w:val="ListParagraph"/>
        <w:numPr>
          <w:ilvl w:val="0"/>
          <w:numId w:val="18"/>
        </w:numPr>
      </w:pPr>
      <w:r>
        <w:t xml:space="preserve">Created Validation Rules, workflow rules and defined Outbound Messages, time triggered tasks, email alerts, filed updates to implement business logic. </w:t>
      </w:r>
    </w:p>
    <w:p w14:paraId="361A367E" w14:textId="77777777" w:rsidR="00F144A2" w:rsidRPr="00654EB9" w:rsidRDefault="005E698D" w:rsidP="00607AE6">
      <w:pPr>
        <w:pStyle w:val="ListParagraph"/>
        <w:numPr>
          <w:ilvl w:val="0"/>
          <w:numId w:val="18"/>
        </w:numPr>
      </w:pPr>
      <w:r>
        <w:t xml:space="preserve">Defined lookup and master-detail relationships on the objects and created junction objects to establish connectivity among objects. </w:t>
      </w:r>
    </w:p>
    <w:p w14:paraId="26A9550B" w14:textId="77777777" w:rsidR="00F144A2" w:rsidRDefault="005E698D" w:rsidP="00607AE6">
      <w:pPr>
        <w:pStyle w:val="ListParagraph"/>
        <w:numPr>
          <w:ilvl w:val="0"/>
          <w:numId w:val="18"/>
        </w:numPr>
      </w:pPr>
      <w:r>
        <w:t xml:space="preserve">Worked with various salesforce.com objects like Accounts, Contacts, Leads, Cases, Solutions, Reports, and Dashboards. </w:t>
      </w:r>
    </w:p>
    <w:p w14:paraId="4C0268CE" w14:textId="3F43F522" w:rsidR="00137518" w:rsidRPr="00137518" w:rsidRDefault="00137518" w:rsidP="00137518">
      <w:pPr>
        <w:numPr>
          <w:ilvl w:val="0"/>
          <w:numId w:val="18"/>
        </w:numPr>
        <w:spacing w:after="0" w:line="240" w:lineRule="auto"/>
        <w:jc w:val="both"/>
        <w:rPr>
          <w:rFonts w:asciiTheme="minorHAnsi" w:eastAsia="Arial" w:hAnsiTheme="minorHAnsi" w:cstheme="minorHAnsi"/>
          <w:color w:val="auto"/>
          <w:szCs w:val="22"/>
        </w:rPr>
      </w:pPr>
      <w:r>
        <w:rPr>
          <w:rFonts w:asciiTheme="minorHAnsi" w:eastAsia="Arial" w:hAnsiTheme="minorHAnsi" w:cstheme="minorHAnsi"/>
          <w:color w:val="auto"/>
          <w:szCs w:val="22"/>
        </w:rPr>
        <w:t>Administered, maintained several salesforce licenses for users.</w:t>
      </w:r>
    </w:p>
    <w:p w14:paraId="49305598" w14:textId="77777777" w:rsidR="00F144A2" w:rsidRPr="00654EB9" w:rsidRDefault="005E698D" w:rsidP="00607AE6">
      <w:pPr>
        <w:pStyle w:val="ListParagraph"/>
        <w:numPr>
          <w:ilvl w:val="0"/>
          <w:numId w:val="18"/>
        </w:numPr>
      </w:pPr>
      <w:r>
        <w:t xml:space="preserve">Maintain the schedule batch jobs and assist with fixing the job failures. </w:t>
      </w:r>
    </w:p>
    <w:p w14:paraId="5E5096D0" w14:textId="77777777" w:rsidR="00F144A2" w:rsidRPr="00654EB9" w:rsidRDefault="005E698D" w:rsidP="00607AE6">
      <w:pPr>
        <w:pStyle w:val="ListParagraph"/>
        <w:numPr>
          <w:ilvl w:val="0"/>
          <w:numId w:val="18"/>
        </w:numPr>
      </w:pPr>
      <w:r>
        <w:t xml:space="preserve">Experienced in security and sharing model, Roles, profiles, public groups, Permission sets, Sharing Rules. </w:t>
      </w:r>
    </w:p>
    <w:p w14:paraId="54B6874C" w14:textId="77777777" w:rsidR="00F144A2" w:rsidRPr="00654EB9" w:rsidRDefault="005E698D" w:rsidP="00607AE6">
      <w:pPr>
        <w:pStyle w:val="ListParagraph"/>
        <w:numPr>
          <w:ilvl w:val="0"/>
          <w:numId w:val="18"/>
        </w:numPr>
      </w:pPr>
      <w:r>
        <w:t xml:space="preserve">Experience in deployment using change sets. </w:t>
      </w:r>
    </w:p>
    <w:p w14:paraId="7971515D" w14:textId="77777777" w:rsidR="00F144A2" w:rsidRPr="00654EB9" w:rsidRDefault="005E698D" w:rsidP="00607AE6">
      <w:pPr>
        <w:pStyle w:val="ListParagraph"/>
        <w:numPr>
          <w:ilvl w:val="0"/>
          <w:numId w:val="18"/>
        </w:numPr>
      </w:pPr>
      <w:r>
        <w:t xml:space="preserve">Involved in Salesforce.com application setup activities and customized the apps to match the functional needs of the organization. </w:t>
      </w:r>
    </w:p>
    <w:p w14:paraId="0B4B4610" w14:textId="77777777" w:rsidR="00F144A2" w:rsidRPr="00654EB9" w:rsidRDefault="005E698D" w:rsidP="00607AE6">
      <w:pPr>
        <w:pStyle w:val="ListParagraph"/>
        <w:numPr>
          <w:ilvl w:val="0"/>
          <w:numId w:val="18"/>
        </w:numPr>
      </w:pPr>
      <w:r>
        <w:t xml:space="preserve">Involved in Data migration using Data loader, import wizard and workbench. </w:t>
      </w:r>
    </w:p>
    <w:p w14:paraId="61CB8F3B" w14:textId="77777777" w:rsidR="00F144A2" w:rsidRPr="00654EB9" w:rsidRDefault="005E698D" w:rsidP="00607AE6">
      <w:pPr>
        <w:pStyle w:val="ListParagraph"/>
        <w:numPr>
          <w:ilvl w:val="0"/>
          <w:numId w:val="18"/>
        </w:numPr>
      </w:pPr>
      <w:r>
        <w:t xml:space="preserve">Created and used Email templates in HTML. </w:t>
      </w:r>
    </w:p>
    <w:p w14:paraId="5942A5D8" w14:textId="77777777" w:rsidR="00F144A2" w:rsidRPr="00654EB9" w:rsidRDefault="005E698D" w:rsidP="00607AE6">
      <w:pPr>
        <w:pStyle w:val="ListParagraph"/>
        <w:numPr>
          <w:ilvl w:val="0"/>
          <w:numId w:val="18"/>
        </w:numPr>
      </w:pPr>
      <w:r>
        <w:t xml:space="preserve">Used the sandbox for testing and migrated the code to the deployment instance after testing. </w:t>
      </w:r>
    </w:p>
    <w:p w14:paraId="6CE14062" w14:textId="77777777" w:rsidR="00F144A2" w:rsidRPr="00654EB9" w:rsidRDefault="005E698D" w:rsidP="00607AE6">
      <w:pPr>
        <w:pStyle w:val="ListParagraph"/>
        <w:numPr>
          <w:ilvl w:val="0"/>
          <w:numId w:val="18"/>
        </w:numPr>
      </w:pPr>
      <w:r>
        <w:t xml:space="preserve">Interacted with the Salesforce.com premium tech support team on a regular basis. </w:t>
      </w:r>
    </w:p>
    <w:p w14:paraId="186FE58B" w14:textId="77777777" w:rsidR="00F144A2" w:rsidRPr="00654EB9" w:rsidRDefault="005E698D">
      <w:pPr>
        <w:spacing w:after="60" w:line="259" w:lineRule="auto"/>
        <w:ind w:left="470" w:firstLine="0"/>
        <w:rPr>
          <w:rFonts w:asciiTheme="minorHAnsi" w:hAnsiTheme="minorHAnsi" w:cstheme="minorHAnsi"/>
        </w:rPr>
      </w:pPr>
      <w:r>
        <w:rPr>
          <w:rFonts w:asciiTheme="minorHAnsi" w:hAnsiTheme="minorHAnsi" w:cstheme="minorHAnsi"/>
        </w:rPr>
        <w:t xml:space="preserve"> </w:t>
      </w:r>
    </w:p>
    <w:p w14:paraId="17C5B561" w14:textId="33F9EB07" w:rsidR="00F144A2" w:rsidRPr="00607AE6" w:rsidRDefault="00607AE6" w:rsidP="00607AE6">
      <w:pPr>
        <w:tabs>
          <w:tab w:val="center" w:pos="1550"/>
          <w:tab w:val="center" w:pos="7854"/>
        </w:tabs>
        <w:spacing w:after="49" w:line="257" w:lineRule="auto"/>
        <w:ind w:left="0" w:firstLine="0"/>
        <w:rPr>
          <w:rFonts w:asciiTheme="minorHAnsi" w:hAnsiTheme="minorHAnsi" w:cstheme="minorHAnsi"/>
          <w:b/>
        </w:rPr>
      </w:pPr>
      <w:r>
        <w:rPr>
          <w:rFonts w:asciiTheme="minorHAnsi" w:hAnsiTheme="minorHAnsi" w:cstheme="minorHAnsi"/>
        </w:rPr>
        <w:tab/>
      </w:r>
      <w:r>
        <w:rPr>
          <w:rFonts w:asciiTheme="minorHAnsi" w:hAnsiTheme="minorHAnsi" w:cstheme="minorHAnsi"/>
          <w:b/>
        </w:rPr>
        <w:t xml:space="preserve">Client: Laminex Australia </w:t>
      </w:r>
      <w:r>
        <w:rPr>
          <w:rFonts w:asciiTheme="minorHAnsi" w:hAnsiTheme="minorHAnsi" w:cstheme="minorHAnsi"/>
          <w:b/>
        </w:rPr>
        <w:tab/>
      </w:r>
      <w:r>
        <w:rPr>
          <w:rFonts w:asciiTheme="minorHAnsi" w:hAnsiTheme="minorHAnsi" w:cstheme="minorHAnsi"/>
          <w:b/>
        </w:rPr>
        <w:tab/>
        <w:t xml:space="preserve">Jan 2019 </w:t>
      </w:r>
      <w:proofErr w:type="gramStart"/>
      <w:r>
        <w:rPr>
          <w:rFonts w:asciiTheme="minorHAnsi" w:hAnsiTheme="minorHAnsi" w:cstheme="minorHAnsi"/>
          <w:b/>
        </w:rPr>
        <w:t>–  Dec</w:t>
      </w:r>
      <w:proofErr w:type="gramEnd"/>
      <w:r>
        <w:rPr>
          <w:rFonts w:asciiTheme="minorHAnsi" w:hAnsiTheme="minorHAnsi" w:cstheme="minorHAnsi"/>
          <w:b/>
        </w:rPr>
        <w:t xml:space="preserve"> 2019</w:t>
      </w:r>
    </w:p>
    <w:p w14:paraId="16CC0057" w14:textId="3D9AB156" w:rsidR="00F144A2" w:rsidRPr="00607AE6" w:rsidRDefault="00607AE6" w:rsidP="00607AE6">
      <w:pPr>
        <w:tabs>
          <w:tab w:val="center" w:pos="1550"/>
          <w:tab w:val="center" w:pos="7854"/>
        </w:tabs>
        <w:spacing w:after="49" w:line="257" w:lineRule="auto"/>
        <w:ind w:left="0" w:firstLine="0"/>
        <w:rPr>
          <w:rFonts w:asciiTheme="minorHAnsi" w:hAnsiTheme="minorHAnsi" w:cstheme="minorHAnsi"/>
          <w:b/>
        </w:rPr>
      </w:pPr>
      <w:r>
        <w:rPr>
          <w:rFonts w:asciiTheme="minorHAnsi" w:hAnsiTheme="minorHAnsi" w:cstheme="minorHAnsi"/>
          <w:b/>
        </w:rPr>
        <w:t xml:space="preserve">        Role: Junior Salesforce Administrator/Developer </w:t>
      </w:r>
    </w:p>
    <w:p w14:paraId="2B35C2A1" w14:textId="7C2E64B8" w:rsidR="00F144A2" w:rsidRPr="00607AE6" w:rsidRDefault="00607AE6" w:rsidP="00607AE6">
      <w:pPr>
        <w:tabs>
          <w:tab w:val="center" w:pos="1550"/>
          <w:tab w:val="center" w:pos="7854"/>
        </w:tabs>
        <w:spacing w:after="49" w:line="257" w:lineRule="auto"/>
        <w:ind w:left="0" w:firstLine="0"/>
        <w:rPr>
          <w:rFonts w:asciiTheme="minorHAnsi" w:hAnsiTheme="minorHAnsi" w:cstheme="minorHAnsi"/>
          <w:b/>
        </w:rPr>
      </w:pPr>
      <w:r>
        <w:rPr>
          <w:rFonts w:asciiTheme="minorHAnsi" w:hAnsiTheme="minorHAnsi" w:cstheme="minorHAnsi"/>
          <w:b/>
        </w:rPr>
        <w:t xml:space="preserve">        Description: </w:t>
      </w:r>
    </w:p>
    <w:p w14:paraId="487856BB" w14:textId="77777777" w:rsidR="00F144A2" w:rsidRPr="00654EB9" w:rsidRDefault="005E698D">
      <w:pPr>
        <w:spacing w:after="0" w:line="301" w:lineRule="auto"/>
        <w:ind w:left="470" w:right="362" w:firstLine="360"/>
        <w:jc w:val="both"/>
        <w:rPr>
          <w:rFonts w:asciiTheme="minorHAnsi" w:hAnsiTheme="minorHAnsi" w:cstheme="minorHAnsi"/>
        </w:rPr>
      </w:pPr>
      <w:r>
        <w:rPr>
          <w:rFonts w:asciiTheme="minorHAnsi" w:hAnsiTheme="minorHAnsi" w:cstheme="minorHAnsi"/>
        </w:rPr>
        <w:t>Sales</w:t>
      </w:r>
      <w:r>
        <w:rPr>
          <w:rFonts w:asciiTheme="minorHAnsi" w:eastAsia="Times New Roman" w:hAnsiTheme="minorHAnsi" w:cstheme="minorHAnsi"/>
        </w:rPr>
        <w:t xml:space="preserve"> </w:t>
      </w:r>
      <w:r>
        <w:rPr>
          <w:rFonts w:asciiTheme="minorHAnsi" w:hAnsiTheme="minorHAnsi" w:cstheme="minorHAnsi"/>
        </w:rPr>
        <w:t>Management</w:t>
      </w:r>
      <w:r>
        <w:rPr>
          <w:rFonts w:asciiTheme="minorHAnsi" w:eastAsia="Times New Roman" w:hAnsiTheme="minorHAnsi" w:cstheme="minorHAnsi"/>
        </w:rPr>
        <w:t xml:space="preserve"> </w:t>
      </w:r>
      <w:r>
        <w:rPr>
          <w:rFonts w:asciiTheme="minorHAnsi" w:hAnsiTheme="minorHAnsi" w:cstheme="minorHAnsi"/>
        </w:rPr>
        <w:t>is</w:t>
      </w:r>
      <w:r>
        <w:rPr>
          <w:rFonts w:asciiTheme="minorHAnsi" w:eastAsia="Times New Roman" w:hAnsiTheme="minorHAnsi" w:cstheme="minorHAnsi"/>
        </w:rPr>
        <w:t xml:space="preserve"> </w:t>
      </w:r>
      <w:r>
        <w:rPr>
          <w:rFonts w:asciiTheme="minorHAnsi" w:hAnsiTheme="minorHAnsi" w:cstheme="minorHAnsi"/>
        </w:rPr>
        <w:t>an</w:t>
      </w:r>
      <w:r>
        <w:rPr>
          <w:rFonts w:asciiTheme="minorHAnsi" w:eastAsia="Times New Roman" w:hAnsiTheme="minorHAnsi" w:cstheme="minorHAnsi"/>
        </w:rPr>
        <w:t xml:space="preserve"> </w:t>
      </w:r>
      <w:r>
        <w:rPr>
          <w:rFonts w:asciiTheme="minorHAnsi" w:hAnsiTheme="minorHAnsi" w:cstheme="minorHAnsi"/>
        </w:rPr>
        <w:t>application</w:t>
      </w:r>
      <w:r>
        <w:rPr>
          <w:rFonts w:asciiTheme="minorHAnsi" w:eastAsia="Times New Roman" w:hAnsiTheme="minorHAnsi" w:cstheme="minorHAnsi"/>
        </w:rPr>
        <w:t xml:space="preserve"> </w:t>
      </w:r>
      <w:r>
        <w:rPr>
          <w:rFonts w:asciiTheme="minorHAnsi" w:hAnsiTheme="minorHAnsi" w:cstheme="minorHAnsi"/>
        </w:rPr>
        <w:t>for</w:t>
      </w:r>
      <w:r>
        <w:rPr>
          <w:rFonts w:asciiTheme="minorHAnsi" w:eastAsia="Times New Roman" w:hAnsiTheme="minorHAnsi" w:cstheme="minorHAnsi"/>
        </w:rPr>
        <w:t xml:space="preserve"> </w:t>
      </w:r>
      <w:r>
        <w:rPr>
          <w:rFonts w:asciiTheme="minorHAnsi" w:hAnsiTheme="minorHAnsi" w:cstheme="minorHAnsi"/>
        </w:rPr>
        <w:t>making</w:t>
      </w:r>
      <w:r>
        <w:rPr>
          <w:rFonts w:asciiTheme="minorHAnsi" w:eastAsia="Times New Roman" w:hAnsiTheme="minorHAnsi" w:cstheme="minorHAnsi"/>
        </w:rPr>
        <w:t xml:space="preserve"> </w:t>
      </w:r>
      <w:r>
        <w:rPr>
          <w:rFonts w:asciiTheme="minorHAnsi" w:hAnsiTheme="minorHAnsi" w:cstheme="minorHAnsi"/>
        </w:rPr>
        <w:t>the</w:t>
      </w:r>
      <w:r>
        <w:rPr>
          <w:rFonts w:asciiTheme="minorHAnsi" w:eastAsia="Times New Roman" w:hAnsiTheme="minorHAnsi" w:cstheme="minorHAnsi"/>
        </w:rPr>
        <w:t xml:space="preserve"> </w:t>
      </w:r>
      <w:r>
        <w:rPr>
          <w:rFonts w:asciiTheme="minorHAnsi" w:hAnsiTheme="minorHAnsi" w:cstheme="minorHAnsi"/>
        </w:rPr>
        <w:t>sales</w:t>
      </w:r>
      <w:r>
        <w:rPr>
          <w:rFonts w:asciiTheme="minorHAnsi" w:eastAsia="Times New Roman" w:hAnsiTheme="minorHAnsi" w:cstheme="minorHAnsi"/>
        </w:rPr>
        <w:t xml:space="preserve"> </w:t>
      </w:r>
      <w:r>
        <w:rPr>
          <w:rFonts w:asciiTheme="minorHAnsi" w:hAnsiTheme="minorHAnsi" w:cstheme="minorHAnsi"/>
        </w:rPr>
        <w:t>process</w:t>
      </w:r>
      <w:r>
        <w:rPr>
          <w:rFonts w:asciiTheme="minorHAnsi" w:eastAsia="Times New Roman" w:hAnsiTheme="minorHAnsi" w:cstheme="minorHAnsi"/>
        </w:rPr>
        <w:t xml:space="preserve"> </w:t>
      </w:r>
      <w:r>
        <w:rPr>
          <w:rFonts w:asciiTheme="minorHAnsi" w:hAnsiTheme="minorHAnsi" w:cstheme="minorHAnsi"/>
        </w:rPr>
        <w:t>simpler.</w:t>
      </w:r>
      <w:r>
        <w:rPr>
          <w:rFonts w:asciiTheme="minorHAnsi" w:eastAsia="Times New Roman" w:hAnsiTheme="minorHAnsi" w:cstheme="minorHAnsi"/>
        </w:rPr>
        <w:t xml:space="preserve"> </w:t>
      </w:r>
      <w:r>
        <w:rPr>
          <w:rFonts w:asciiTheme="minorHAnsi" w:hAnsiTheme="minorHAnsi" w:cstheme="minorHAnsi"/>
        </w:rPr>
        <w:t>It</w:t>
      </w:r>
      <w:r>
        <w:rPr>
          <w:rFonts w:asciiTheme="minorHAnsi" w:eastAsia="Times New Roman" w:hAnsiTheme="minorHAnsi" w:cstheme="minorHAnsi"/>
        </w:rPr>
        <w:t xml:space="preserve"> </w:t>
      </w:r>
      <w:r>
        <w:rPr>
          <w:rFonts w:asciiTheme="minorHAnsi" w:hAnsiTheme="minorHAnsi" w:cstheme="minorHAnsi"/>
        </w:rPr>
        <w:t>includes</w:t>
      </w:r>
      <w:r>
        <w:rPr>
          <w:rFonts w:asciiTheme="minorHAnsi" w:eastAsia="Times New Roman" w:hAnsiTheme="minorHAnsi" w:cstheme="minorHAnsi"/>
        </w:rPr>
        <w:t xml:space="preserve"> </w:t>
      </w:r>
      <w:r>
        <w:rPr>
          <w:rFonts w:asciiTheme="minorHAnsi" w:hAnsiTheme="minorHAnsi" w:cstheme="minorHAnsi"/>
        </w:rPr>
        <w:t>the</w:t>
      </w:r>
      <w:r>
        <w:rPr>
          <w:rFonts w:asciiTheme="minorHAnsi" w:eastAsia="Times New Roman" w:hAnsiTheme="minorHAnsi" w:cstheme="minorHAnsi"/>
        </w:rPr>
        <w:t xml:space="preserve"> </w:t>
      </w:r>
      <w:r>
        <w:rPr>
          <w:rFonts w:asciiTheme="minorHAnsi" w:hAnsiTheme="minorHAnsi" w:cstheme="minorHAnsi"/>
        </w:rPr>
        <w:t>functionalities</w:t>
      </w:r>
      <w:r>
        <w:rPr>
          <w:rFonts w:asciiTheme="minorHAnsi" w:eastAsia="Times New Roman" w:hAnsiTheme="minorHAnsi" w:cstheme="minorHAnsi"/>
        </w:rPr>
        <w:t xml:space="preserve"> </w:t>
      </w:r>
      <w:r>
        <w:rPr>
          <w:rFonts w:asciiTheme="minorHAnsi" w:hAnsiTheme="minorHAnsi" w:cstheme="minorHAnsi"/>
        </w:rPr>
        <w:t>for</w:t>
      </w:r>
      <w:r>
        <w:rPr>
          <w:rFonts w:asciiTheme="minorHAnsi" w:eastAsia="Times New Roman" w:hAnsiTheme="minorHAnsi" w:cstheme="minorHAnsi"/>
        </w:rPr>
        <w:t xml:space="preserve"> </w:t>
      </w:r>
      <w:r>
        <w:rPr>
          <w:rFonts w:asciiTheme="minorHAnsi" w:hAnsiTheme="minorHAnsi" w:cstheme="minorHAnsi"/>
        </w:rPr>
        <w:t>managing</w:t>
      </w:r>
      <w:r>
        <w:rPr>
          <w:rFonts w:asciiTheme="minorHAnsi" w:eastAsia="Times New Roman" w:hAnsiTheme="minorHAnsi" w:cstheme="minorHAnsi"/>
        </w:rPr>
        <w:t xml:space="preserve"> </w:t>
      </w:r>
      <w:r>
        <w:rPr>
          <w:rFonts w:asciiTheme="minorHAnsi" w:hAnsiTheme="minorHAnsi" w:cstheme="minorHAnsi"/>
        </w:rPr>
        <w:t>contacts,</w:t>
      </w:r>
      <w:r>
        <w:rPr>
          <w:rFonts w:asciiTheme="minorHAnsi" w:eastAsia="Times New Roman" w:hAnsiTheme="minorHAnsi" w:cstheme="minorHAnsi"/>
        </w:rPr>
        <w:t xml:space="preserve"> </w:t>
      </w:r>
      <w:r>
        <w:rPr>
          <w:rFonts w:asciiTheme="minorHAnsi" w:hAnsiTheme="minorHAnsi" w:cstheme="minorHAnsi"/>
        </w:rPr>
        <w:t>tracking</w:t>
      </w:r>
      <w:r>
        <w:rPr>
          <w:rFonts w:asciiTheme="minorHAnsi" w:eastAsia="Times New Roman" w:hAnsiTheme="minorHAnsi" w:cstheme="minorHAnsi"/>
        </w:rPr>
        <w:t xml:space="preserve"> </w:t>
      </w:r>
      <w:r>
        <w:rPr>
          <w:rFonts w:asciiTheme="minorHAnsi" w:hAnsiTheme="minorHAnsi" w:cstheme="minorHAnsi"/>
        </w:rPr>
        <w:t>deals,</w:t>
      </w:r>
      <w:r>
        <w:rPr>
          <w:rFonts w:asciiTheme="minorHAnsi" w:eastAsia="Times New Roman" w:hAnsiTheme="minorHAnsi" w:cstheme="minorHAnsi"/>
        </w:rPr>
        <w:t xml:space="preserve"> </w:t>
      </w:r>
      <w:r>
        <w:rPr>
          <w:rFonts w:asciiTheme="minorHAnsi" w:hAnsiTheme="minorHAnsi" w:cstheme="minorHAnsi"/>
        </w:rPr>
        <w:t>and</w:t>
      </w:r>
      <w:r>
        <w:rPr>
          <w:rFonts w:asciiTheme="minorHAnsi" w:eastAsia="Times New Roman" w:hAnsiTheme="minorHAnsi" w:cstheme="minorHAnsi"/>
        </w:rPr>
        <w:t xml:space="preserve"> </w:t>
      </w:r>
      <w:r>
        <w:rPr>
          <w:rFonts w:asciiTheme="minorHAnsi" w:hAnsiTheme="minorHAnsi" w:cstheme="minorHAnsi"/>
        </w:rPr>
        <w:t>for</w:t>
      </w:r>
      <w:r>
        <w:rPr>
          <w:rFonts w:asciiTheme="minorHAnsi" w:eastAsia="Times New Roman" w:hAnsiTheme="minorHAnsi" w:cstheme="minorHAnsi"/>
        </w:rPr>
        <w:t xml:space="preserve"> </w:t>
      </w:r>
      <w:r>
        <w:rPr>
          <w:rFonts w:asciiTheme="minorHAnsi" w:hAnsiTheme="minorHAnsi" w:cstheme="minorHAnsi"/>
        </w:rPr>
        <w:t>clearing</w:t>
      </w:r>
      <w:r>
        <w:rPr>
          <w:rFonts w:asciiTheme="minorHAnsi" w:eastAsia="Times New Roman" w:hAnsiTheme="minorHAnsi" w:cstheme="minorHAnsi"/>
        </w:rPr>
        <w:t xml:space="preserve"> </w:t>
      </w:r>
      <w:r>
        <w:rPr>
          <w:rFonts w:asciiTheme="minorHAnsi" w:hAnsiTheme="minorHAnsi" w:cstheme="minorHAnsi"/>
        </w:rPr>
        <w:t>tedious</w:t>
      </w:r>
      <w:r>
        <w:rPr>
          <w:rFonts w:asciiTheme="minorHAnsi" w:eastAsia="Times New Roman" w:hAnsiTheme="minorHAnsi" w:cstheme="minorHAnsi"/>
        </w:rPr>
        <w:t xml:space="preserve"> </w:t>
      </w:r>
      <w:r>
        <w:rPr>
          <w:rFonts w:asciiTheme="minorHAnsi" w:hAnsiTheme="minorHAnsi" w:cstheme="minorHAnsi"/>
        </w:rPr>
        <w:t>administrative</w:t>
      </w:r>
      <w:r>
        <w:rPr>
          <w:rFonts w:asciiTheme="minorHAnsi" w:eastAsia="Times New Roman" w:hAnsiTheme="minorHAnsi" w:cstheme="minorHAnsi"/>
        </w:rPr>
        <w:t xml:space="preserve"> </w:t>
      </w:r>
      <w:r>
        <w:rPr>
          <w:rFonts w:asciiTheme="minorHAnsi" w:hAnsiTheme="minorHAnsi" w:cstheme="minorHAnsi"/>
        </w:rPr>
        <w:t>tasks.</w:t>
      </w:r>
      <w:r>
        <w:rPr>
          <w:rFonts w:asciiTheme="minorHAnsi" w:eastAsia="Times New Roman" w:hAnsiTheme="minorHAnsi" w:cstheme="minorHAnsi"/>
        </w:rPr>
        <w:t xml:space="preserve"> </w:t>
      </w:r>
      <w:r>
        <w:rPr>
          <w:rFonts w:asciiTheme="minorHAnsi" w:hAnsiTheme="minorHAnsi" w:cstheme="minorHAnsi"/>
        </w:rPr>
        <w:t>It</w:t>
      </w:r>
      <w:r>
        <w:rPr>
          <w:rFonts w:asciiTheme="minorHAnsi" w:eastAsia="Times New Roman" w:hAnsiTheme="minorHAnsi" w:cstheme="minorHAnsi"/>
        </w:rPr>
        <w:t xml:space="preserve"> </w:t>
      </w:r>
      <w:r>
        <w:rPr>
          <w:rFonts w:asciiTheme="minorHAnsi" w:hAnsiTheme="minorHAnsi" w:cstheme="minorHAnsi"/>
        </w:rPr>
        <w:t>provides</w:t>
      </w:r>
      <w:r>
        <w:rPr>
          <w:rFonts w:asciiTheme="minorHAnsi" w:eastAsia="Times New Roman" w:hAnsiTheme="minorHAnsi" w:cstheme="minorHAnsi"/>
        </w:rPr>
        <w:t xml:space="preserve"> </w:t>
      </w:r>
      <w:r>
        <w:rPr>
          <w:rFonts w:asciiTheme="minorHAnsi" w:hAnsiTheme="minorHAnsi" w:cstheme="minorHAnsi"/>
        </w:rPr>
        <w:t>several</w:t>
      </w:r>
      <w:r>
        <w:rPr>
          <w:rFonts w:asciiTheme="minorHAnsi" w:eastAsia="Times New Roman" w:hAnsiTheme="minorHAnsi" w:cstheme="minorHAnsi"/>
        </w:rPr>
        <w:t xml:space="preserve"> </w:t>
      </w:r>
      <w:r>
        <w:rPr>
          <w:rFonts w:asciiTheme="minorHAnsi" w:hAnsiTheme="minorHAnsi" w:cstheme="minorHAnsi"/>
        </w:rPr>
        <w:t>benefits</w:t>
      </w:r>
      <w:r>
        <w:rPr>
          <w:rFonts w:asciiTheme="minorHAnsi" w:eastAsia="Times New Roman" w:hAnsiTheme="minorHAnsi" w:cstheme="minorHAnsi"/>
        </w:rPr>
        <w:t xml:space="preserve"> </w:t>
      </w:r>
      <w:r>
        <w:rPr>
          <w:rFonts w:asciiTheme="minorHAnsi" w:hAnsiTheme="minorHAnsi" w:cstheme="minorHAnsi"/>
        </w:rPr>
        <w:t>like</w:t>
      </w:r>
      <w:r>
        <w:rPr>
          <w:rFonts w:asciiTheme="minorHAnsi" w:eastAsia="Times New Roman" w:hAnsiTheme="minorHAnsi" w:cstheme="minorHAnsi"/>
        </w:rPr>
        <w:t xml:space="preserve"> </w:t>
      </w:r>
      <w:r>
        <w:rPr>
          <w:rFonts w:asciiTheme="minorHAnsi" w:hAnsiTheme="minorHAnsi" w:cstheme="minorHAnsi"/>
        </w:rPr>
        <w:t>centralized</w:t>
      </w:r>
      <w:r>
        <w:rPr>
          <w:rFonts w:asciiTheme="minorHAnsi" w:eastAsia="Times New Roman" w:hAnsiTheme="minorHAnsi" w:cstheme="minorHAnsi"/>
        </w:rPr>
        <w:t xml:space="preserve"> </w:t>
      </w:r>
      <w:r>
        <w:rPr>
          <w:rFonts w:asciiTheme="minorHAnsi" w:hAnsiTheme="minorHAnsi" w:cstheme="minorHAnsi"/>
        </w:rPr>
        <w:t>customer</w:t>
      </w:r>
      <w:r>
        <w:rPr>
          <w:rFonts w:asciiTheme="minorHAnsi" w:eastAsia="Times New Roman" w:hAnsiTheme="minorHAnsi" w:cstheme="minorHAnsi"/>
        </w:rPr>
        <w:t xml:space="preserve"> </w:t>
      </w:r>
      <w:r>
        <w:rPr>
          <w:rFonts w:asciiTheme="minorHAnsi" w:hAnsiTheme="minorHAnsi" w:cstheme="minorHAnsi"/>
        </w:rPr>
        <w:t>data,</w:t>
      </w:r>
      <w:r>
        <w:rPr>
          <w:rFonts w:asciiTheme="minorHAnsi" w:eastAsia="Times New Roman" w:hAnsiTheme="minorHAnsi" w:cstheme="minorHAnsi"/>
        </w:rPr>
        <w:t xml:space="preserve"> </w:t>
      </w:r>
      <w:r>
        <w:rPr>
          <w:rFonts w:asciiTheme="minorHAnsi" w:hAnsiTheme="minorHAnsi" w:cstheme="minorHAnsi"/>
        </w:rPr>
        <w:t>minimized</w:t>
      </w:r>
      <w:r>
        <w:rPr>
          <w:rFonts w:asciiTheme="minorHAnsi" w:eastAsia="Times New Roman" w:hAnsiTheme="minorHAnsi" w:cstheme="minorHAnsi"/>
        </w:rPr>
        <w:t xml:space="preserve"> </w:t>
      </w:r>
      <w:r>
        <w:rPr>
          <w:rFonts w:asciiTheme="minorHAnsi" w:hAnsiTheme="minorHAnsi" w:cstheme="minorHAnsi"/>
        </w:rPr>
        <w:t>admin</w:t>
      </w:r>
      <w:r>
        <w:rPr>
          <w:rFonts w:asciiTheme="minorHAnsi" w:eastAsia="Times New Roman" w:hAnsiTheme="minorHAnsi" w:cstheme="minorHAnsi"/>
        </w:rPr>
        <w:t xml:space="preserve"> </w:t>
      </w:r>
      <w:r>
        <w:rPr>
          <w:rFonts w:asciiTheme="minorHAnsi" w:hAnsiTheme="minorHAnsi" w:cstheme="minorHAnsi"/>
        </w:rPr>
        <w:t>tasks,</w:t>
      </w:r>
      <w:r>
        <w:rPr>
          <w:rFonts w:asciiTheme="minorHAnsi" w:eastAsia="Times New Roman" w:hAnsiTheme="minorHAnsi" w:cstheme="minorHAnsi"/>
        </w:rPr>
        <w:t xml:space="preserve"> </w:t>
      </w:r>
      <w:r>
        <w:rPr>
          <w:rFonts w:asciiTheme="minorHAnsi" w:hAnsiTheme="minorHAnsi" w:cstheme="minorHAnsi"/>
        </w:rPr>
        <w:t>and</w:t>
      </w:r>
      <w:r>
        <w:rPr>
          <w:rFonts w:asciiTheme="minorHAnsi" w:eastAsia="Times New Roman" w:hAnsiTheme="minorHAnsi" w:cstheme="minorHAnsi"/>
        </w:rPr>
        <w:t xml:space="preserve"> </w:t>
      </w:r>
      <w:r>
        <w:rPr>
          <w:rFonts w:asciiTheme="minorHAnsi" w:hAnsiTheme="minorHAnsi" w:cstheme="minorHAnsi"/>
        </w:rPr>
        <w:t>prioritizing</w:t>
      </w:r>
      <w:r>
        <w:rPr>
          <w:rFonts w:asciiTheme="minorHAnsi" w:eastAsia="Times New Roman" w:hAnsiTheme="minorHAnsi" w:cstheme="minorHAnsi"/>
        </w:rPr>
        <w:t xml:space="preserve"> </w:t>
      </w:r>
      <w:r>
        <w:rPr>
          <w:rFonts w:asciiTheme="minorHAnsi" w:hAnsiTheme="minorHAnsi" w:cstheme="minorHAnsi"/>
        </w:rPr>
        <w:t>leads.</w:t>
      </w:r>
      <w:r>
        <w:rPr>
          <w:rFonts w:asciiTheme="minorHAnsi" w:eastAsia="Times New Roman" w:hAnsiTheme="minorHAnsi" w:cstheme="minorHAnsi"/>
        </w:rPr>
        <w:t xml:space="preserve"> </w:t>
      </w:r>
      <w:r>
        <w:rPr>
          <w:rFonts w:asciiTheme="minorHAnsi" w:hAnsiTheme="minorHAnsi" w:cstheme="minorHAnsi"/>
        </w:rPr>
        <w:t>You</w:t>
      </w:r>
      <w:r>
        <w:rPr>
          <w:rFonts w:asciiTheme="minorHAnsi" w:eastAsia="Times New Roman" w:hAnsiTheme="minorHAnsi" w:cstheme="minorHAnsi"/>
        </w:rPr>
        <w:t xml:space="preserve"> </w:t>
      </w:r>
      <w:r>
        <w:rPr>
          <w:rFonts w:asciiTheme="minorHAnsi" w:hAnsiTheme="minorHAnsi" w:cstheme="minorHAnsi"/>
        </w:rPr>
        <w:t>will</w:t>
      </w:r>
      <w:r>
        <w:rPr>
          <w:rFonts w:asciiTheme="minorHAnsi" w:eastAsia="Times New Roman" w:hAnsiTheme="minorHAnsi" w:cstheme="minorHAnsi"/>
        </w:rPr>
        <w:t xml:space="preserve"> </w:t>
      </w:r>
      <w:r>
        <w:rPr>
          <w:rFonts w:asciiTheme="minorHAnsi" w:hAnsiTheme="minorHAnsi" w:cstheme="minorHAnsi"/>
        </w:rPr>
        <w:t>get</w:t>
      </w:r>
      <w:r>
        <w:rPr>
          <w:rFonts w:asciiTheme="minorHAnsi" w:eastAsia="Times New Roman" w:hAnsiTheme="minorHAnsi" w:cstheme="minorHAnsi"/>
        </w:rPr>
        <w:t xml:space="preserve"> </w:t>
      </w:r>
      <w:r>
        <w:rPr>
          <w:rFonts w:asciiTheme="minorHAnsi" w:hAnsiTheme="minorHAnsi" w:cstheme="minorHAnsi"/>
        </w:rPr>
        <w:t>automated</w:t>
      </w:r>
      <w:r>
        <w:rPr>
          <w:rFonts w:asciiTheme="minorHAnsi" w:eastAsia="Times New Roman" w:hAnsiTheme="minorHAnsi" w:cstheme="minorHAnsi"/>
        </w:rPr>
        <w:t xml:space="preserve"> </w:t>
      </w:r>
      <w:r>
        <w:rPr>
          <w:rFonts w:asciiTheme="minorHAnsi" w:hAnsiTheme="minorHAnsi" w:cstheme="minorHAnsi"/>
        </w:rPr>
        <w:t>workflow,</w:t>
      </w:r>
      <w:r>
        <w:rPr>
          <w:rFonts w:asciiTheme="minorHAnsi" w:eastAsia="Times New Roman" w:hAnsiTheme="minorHAnsi" w:cstheme="minorHAnsi"/>
        </w:rPr>
        <w:t xml:space="preserve"> </w:t>
      </w:r>
      <w:r>
        <w:rPr>
          <w:rFonts w:asciiTheme="minorHAnsi" w:hAnsiTheme="minorHAnsi" w:cstheme="minorHAnsi"/>
        </w:rPr>
        <w:t>detailed</w:t>
      </w:r>
      <w:r>
        <w:rPr>
          <w:rFonts w:asciiTheme="minorHAnsi" w:eastAsia="Times New Roman" w:hAnsiTheme="minorHAnsi" w:cstheme="minorHAnsi"/>
        </w:rPr>
        <w:t xml:space="preserve"> </w:t>
      </w:r>
      <w:r>
        <w:rPr>
          <w:rFonts w:asciiTheme="minorHAnsi" w:hAnsiTheme="minorHAnsi" w:cstheme="minorHAnsi"/>
        </w:rPr>
        <w:t>customer</w:t>
      </w:r>
      <w:r>
        <w:rPr>
          <w:rFonts w:asciiTheme="minorHAnsi" w:eastAsia="Times New Roman" w:hAnsiTheme="minorHAnsi" w:cstheme="minorHAnsi"/>
        </w:rPr>
        <w:t xml:space="preserve"> </w:t>
      </w:r>
      <w:r>
        <w:rPr>
          <w:rFonts w:asciiTheme="minorHAnsi" w:hAnsiTheme="minorHAnsi" w:cstheme="minorHAnsi"/>
        </w:rPr>
        <w:t>history,</w:t>
      </w:r>
      <w:r>
        <w:rPr>
          <w:rFonts w:asciiTheme="minorHAnsi" w:eastAsia="Times New Roman" w:hAnsiTheme="minorHAnsi" w:cstheme="minorHAnsi"/>
        </w:rPr>
        <w:t xml:space="preserve"> </w:t>
      </w:r>
      <w:r>
        <w:rPr>
          <w:rFonts w:asciiTheme="minorHAnsi" w:hAnsiTheme="minorHAnsi" w:cstheme="minorHAnsi"/>
        </w:rPr>
        <w:t>and</w:t>
      </w:r>
      <w:r>
        <w:rPr>
          <w:rFonts w:asciiTheme="minorHAnsi" w:eastAsia="Times New Roman" w:hAnsiTheme="minorHAnsi" w:cstheme="minorHAnsi"/>
        </w:rPr>
        <w:t xml:space="preserve"> </w:t>
      </w:r>
      <w:r>
        <w:rPr>
          <w:rFonts w:asciiTheme="minorHAnsi" w:hAnsiTheme="minorHAnsi" w:cstheme="minorHAnsi"/>
        </w:rPr>
        <w:t>improved</w:t>
      </w:r>
      <w:r>
        <w:rPr>
          <w:rFonts w:asciiTheme="minorHAnsi" w:eastAsia="Times New Roman" w:hAnsiTheme="minorHAnsi" w:cstheme="minorHAnsi"/>
        </w:rPr>
        <w:t xml:space="preserve"> </w:t>
      </w:r>
      <w:r>
        <w:rPr>
          <w:rFonts w:asciiTheme="minorHAnsi" w:hAnsiTheme="minorHAnsi" w:cstheme="minorHAnsi"/>
        </w:rPr>
        <w:t>forecasting,</w:t>
      </w:r>
      <w:r>
        <w:rPr>
          <w:rFonts w:asciiTheme="minorHAnsi" w:eastAsia="Times New Roman" w:hAnsiTheme="minorHAnsi" w:cstheme="minorHAnsi"/>
        </w:rPr>
        <w:t xml:space="preserve"> </w:t>
      </w:r>
      <w:r>
        <w:rPr>
          <w:rFonts w:asciiTheme="minorHAnsi" w:hAnsiTheme="minorHAnsi" w:cstheme="minorHAnsi"/>
        </w:rPr>
        <w:t>analytics,</w:t>
      </w:r>
      <w:r>
        <w:rPr>
          <w:rFonts w:asciiTheme="minorHAnsi" w:eastAsia="Times New Roman" w:hAnsiTheme="minorHAnsi" w:cstheme="minorHAnsi"/>
        </w:rPr>
        <w:t xml:space="preserve"> </w:t>
      </w:r>
      <w:r>
        <w:rPr>
          <w:rFonts w:asciiTheme="minorHAnsi" w:hAnsiTheme="minorHAnsi" w:cstheme="minorHAnsi"/>
        </w:rPr>
        <w:t>&amp;</w:t>
      </w:r>
      <w:r>
        <w:rPr>
          <w:rFonts w:asciiTheme="minorHAnsi" w:eastAsia="Times New Roman" w:hAnsiTheme="minorHAnsi" w:cstheme="minorHAnsi"/>
        </w:rPr>
        <w:t xml:space="preserve"> </w:t>
      </w:r>
      <w:r>
        <w:rPr>
          <w:rFonts w:asciiTheme="minorHAnsi" w:hAnsiTheme="minorHAnsi" w:cstheme="minorHAnsi"/>
        </w:rPr>
        <w:t>reports.</w:t>
      </w:r>
      <w:r>
        <w:rPr>
          <w:rFonts w:asciiTheme="minorHAnsi" w:eastAsia="Times New Roman" w:hAnsiTheme="minorHAnsi" w:cstheme="minorHAnsi"/>
        </w:rPr>
        <w:t xml:space="preserve"> </w:t>
      </w:r>
      <w:r>
        <w:rPr>
          <w:rFonts w:asciiTheme="minorHAnsi" w:hAnsiTheme="minorHAnsi" w:cstheme="minorHAnsi"/>
        </w:rPr>
        <w:t>Sales</w:t>
      </w:r>
      <w:r>
        <w:rPr>
          <w:rFonts w:asciiTheme="minorHAnsi" w:eastAsia="Times New Roman" w:hAnsiTheme="minorHAnsi" w:cstheme="minorHAnsi"/>
        </w:rPr>
        <w:t xml:space="preserve"> </w:t>
      </w:r>
      <w:r>
        <w:rPr>
          <w:rFonts w:asciiTheme="minorHAnsi" w:hAnsiTheme="minorHAnsi" w:cstheme="minorHAnsi"/>
        </w:rPr>
        <w:t>pipeline</w:t>
      </w:r>
      <w:r>
        <w:rPr>
          <w:rFonts w:asciiTheme="minorHAnsi" w:eastAsia="Times New Roman" w:hAnsiTheme="minorHAnsi" w:cstheme="minorHAnsi"/>
        </w:rPr>
        <w:t xml:space="preserve"> </w:t>
      </w:r>
      <w:r>
        <w:rPr>
          <w:rFonts w:asciiTheme="minorHAnsi" w:hAnsiTheme="minorHAnsi" w:cstheme="minorHAnsi"/>
        </w:rPr>
        <w:t>management</w:t>
      </w:r>
      <w:r>
        <w:rPr>
          <w:rFonts w:asciiTheme="minorHAnsi" w:eastAsia="Times New Roman" w:hAnsiTheme="minorHAnsi" w:cstheme="minorHAnsi"/>
        </w:rPr>
        <w:t xml:space="preserve"> </w:t>
      </w:r>
      <w:r>
        <w:rPr>
          <w:rFonts w:asciiTheme="minorHAnsi" w:hAnsiTheme="minorHAnsi" w:cstheme="minorHAnsi"/>
        </w:rPr>
        <w:t>software</w:t>
      </w:r>
      <w:r>
        <w:rPr>
          <w:rFonts w:asciiTheme="minorHAnsi" w:eastAsia="Times New Roman" w:hAnsiTheme="minorHAnsi" w:cstheme="minorHAnsi"/>
        </w:rPr>
        <w:t xml:space="preserve"> </w:t>
      </w:r>
      <w:r>
        <w:rPr>
          <w:rFonts w:asciiTheme="minorHAnsi" w:hAnsiTheme="minorHAnsi" w:cstheme="minorHAnsi"/>
        </w:rPr>
        <w:t>will</w:t>
      </w:r>
      <w:r>
        <w:rPr>
          <w:rFonts w:asciiTheme="minorHAnsi" w:eastAsia="Times New Roman" w:hAnsiTheme="minorHAnsi" w:cstheme="minorHAnsi"/>
        </w:rPr>
        <w:t xml:space="preserve"> </w:t>
      </w:r>
      <w:r>
        <w:rPr>
          <w:rFonts w:asciiTheme="minorHAnsi" w:hAnsiTheme="minorHAnsi" w:cstheme="minorHAnsi"/>
        </w:rPr>
        <w:t>improve</w:t>
      </w:r>
      <w:r>
        <w:rPr>
          <w:rFonts w:asciiTheme="minorHAnsi" w:eastAsia="Times New Roman" w:hAnsiTheme="minorHAnsi" w:cstheme="minorHAnsi"/>
        </w:rPr>
        <w:t xml:space="preserve"> </w:t>
      </w:r>
      <w:r>
        <w:rPr>
          <w:rFonts w:asciiTheme="minorHAnsi" w:hAnsiTheme="minorHAnsi" w:cstheme="minorHAnsi"/>
        </w:rPr>
        <w:t>business</w:t>
      </w:r>
      <w:r>
        <w:rPr>
          <w:rFonts w:asciiTheme="minorHAnsi" w:eastAsia="Times New Roman" w:hAnsiTheme="minorHAnsi" w:cstheme="minorHAnsi"/>
        </w:rPr>
        <w:t xml:space="preserve"> </w:t>
      </w:r>
      <w:r>
        <w:rPr>
          <w:rFonts w:asciiTheme="minorHAnsi" w:hAnsiTheme="minorHAnsi" w:cstheme="minorHAnsi"/>
        </w:rPr>
        <w:t xml:space="preserve">processes. </w:t>
      </w:r>
    </w:p>
    <w:p w14:paraId="4BA41F45" w14:textId="77777777" w:rsidR="00F144A2" w:rsidRPr="00654EB9" w:rsidRDefault="005E698D">
      <w:pPr>
        <w:spacing w:after="0" w:line="259" w:lineRule="auto"/>
        <w:ind w:left="0" w:firstLine="0"/>
        <w:rPr>
          <w:rFonts w:asciiTheme="minorHAnsi" w:hAnsiTheme="minorHAnsi" w:cstheme="minorHAnsi"/>
        </w:rPr>
      </w:pPr>
      <w:r>
        <w:rPr>
          <w:rFonts w:asciiTheme="minorHAnsi" w:hAnsiTheme="minorHAnsi" w:cstheme="minorHAnsi"/>
          <w:sz w:val="25"/>
        </w:rPr>
        <w:t xml:space="preserve"> </w:t>
      </w:r>
    </w:p>
    <w:p w14:paraId="1BCCC49A" w14:textId="208F29BB" w:rsidR="00F144A2" w:rsidRPr="00654EB9" w:rsidRDefault="005E698D" w:rsidP="00607AE6">
      <w:pPr>
        <w:spacing w:after="19" w:line="257" w:lineRule="auto"/>
        <w:ind w:left="120" w:right="168"/>
        <w:jc w:val="both"/>
        <w:rPr>
          <w:rFonts w:asciiTheme="minorHAnsi" w:hAnsiTheme="minorHAnsi" w:cstheme="minorHAnsi"/>
        </w:rPr>
      </w:pPr>
      <w:r>
        <w:rPr>
          <w:rFonts w:asciiTheme="minorHAnsi" w:hAnsiTheme="minorHAnsi" w:cstheme="minorHAnsi"/>
          <w:b/>
        </w:rPr>
        <w:t xml:space="preserve">Responsibilities: </w:t>
      </w:r>
    </w:p>
    <w:p w14:paraId="199EFA99" w14:textId="77777777" w:rsidR="00F144A2" w:rsidRPr="00654EB9" w:rsidRDefault="005E698D" w:rsidP="00607AE6">
      <w:pPr>
        <w:pStyle w:val="ListParagraph"/>
        <w:numPr>
          <w:ilvl w:val="0"/>
          <w:numId w:val="17"/>
        </w:numPr>
      </w:pPr>
      <w:r>
        <w:t>Developed</w:t>
      </w:r>
      <w:r>
        <w:rPr>
          <w:rFonts w:eastAsia="Times New Roman"/>
        </w:rPr>
        <w:t xml:space="preserve"> </w:t>
      </w:r>
      <w:r>
        <w:t>and</w:t>
      </w:r>
      <w:r>
        <w:rPr>
          <w:rFonts w:eastAsia="Times New Roman"/>
        </w:rPr>
        <w:t xml:space="preserve"> </w:t>
      </w:r>
      <w:r>
        <w:t>deployed</w:t>
      </w:r>
      <w:r>
        <w:rPr>
          <w:rFonts w:eastAsia="Times New Roman"/>
        </w:rPr>
        <w:t xml:space="preserve"> </w:t>
      </w:r>
      <w:r>
        <w:t>Apex</w:t>
      </w:r>
      <w:r>
        <w:rPr>
          <w:rFonts w:eastAsia="Times New Roman"/>
        </w:rPr>
        <w:t xml:space="preserve"> </w:t>
      </w:r>
      <w:r>
        <w:t>Classes,</w:t>
      </w:r>
      <w:r>
        <w:rPr>
          <w:rFonts w:eastAsia="Times New Roman"/>
        </w:rPr>
        <w:t xml:space="preserve"> </w:t>
      </w:r>
      <w:r>
        <w:t>Controller</w:t>
      </w:r>
      <w:r>
        <w:rPr>
          <w:rFonts w:eastAsia="Times New Roman"/>
        </w:rPr>
        <w:t xml:space="preserve"> </w:t>
      </w:r>
      <w:r>
        <w:t>Classes</w:t>
      </w:r>
      <w:r>
        <w:rPr>
          <w:rFonts w:eastAsia="Times New Roman"/>
        </w:rPr>
        <w:t xml:space="preserve"> </w:t>
      </w:r>
      <w:r>
        <w:t>and</w:t>
      </w:r>
      <w:r>
        <w:rPr>
          <w:rFonts w:eastAsia="Times New Roman"/>
        </w:rPr>
        <w:t xml:space="preserve"> </w:t>
      </w:r>
      <w:r>
        <w:t>Apex</w:t>
      </w:r>
      <w:r>
        <w:rPr>
          <w:rFonts w:eastAsia="Times New Roman"/>
        </w:rPr>
        <w:t xml:space="preserve"> </w:t>
      </w:r>
      <w:r>
        <w:t>Triggers,</w:t>
      </w:r>
      <w:r>
        <w:rPr>
          <w:rFonts w:eastAsia="Times New Roman"/>
        </w:rPr>
        <w:t xml:space="preserve"> </w:t>
      </w:r>
      <w:r>
        <w:t>packages</w:t>
      </w:r>
      <w:r>
        <w:rPr>
          <w:rFonts w:eastAsia="Times New Roman"/>
        </w:rPr>
        <w:t xml:space="preserve"> </w:t>
      </w:r>
      <w:r>
        <w:t>for</w:t>
      </w:r>
      <w:r>
        <w:rPr>
          <w:rFonts w:eastAsia="Times New Roman"/>
        </w:rPr>
        <w:t xml:space="preserve"> </w:t>
      </w:r>
      <w:r>
        <w:t>various</w:t>
      </w:r>
      <w:r>
        <w:rPr>
          <w:rFonts w:eastAsia="Times New Roman"/>
        </w:rPr>
        <w:t xml:space="preserve"> </w:t>
      </w:r>
      <w:r>
        <w:t>functional</w:t>
      </w:r>
      <w:r>
        <w:rPr>
          <w:rFonts w:eastAsia="Times New Roman"/>
        </w:rPr>
        <w:t xml:space="preserve"> </w:t>
      </w:r>
      <w:r>
        <w:t>needs</w:t>
      </w:r>
      <w:r>
        <w:rPr>
          <w:rFonts w:eastAsia="Times New Roman"/>
        </w:rPr>
        <w:t xml:space="preserve"> </w:t>
      </w:r>
      <w:r>
        <w:t>in</w:t>
      </w:r>
      <w:r>
        <w:rPr>
          <w:rFonts w:eastAsia="Times New Roman"/>
        </w:rPr>
        <w:t xml:space="preserve"> </w:t>
      </w:r>
      <w:r>
        <w:t>the</w:t>
      </w:r>
      <w:r>
        <w:rPr>
          <w:rFonts w:eastAsia="Times New Roman"/>
        </w:rPr>
        <w:t xml:space="preserve"> </w:t>
      </w:r>
      <w:r>
        <w:t xml:space="preserve">application. </w:t>
      </w:r>
    </w:p>
    <w:p w14:paraId="03009155" w14:textId="77777777" w:rsidR="00F144A2" w:rsidRPr="00654EB9" w:rsidRDefault="005E698D" w:rsidP="00607AE6">
      <w:pPr>
        <w:pStyle w:val="ListParagraph"/>
        <w:numPr>
          <w:ilvl w:val="0"/>
          <w:numId w:val="17"/>
        </w:numPr>
      </w:pPr>
      <w:r>
        <w:t>Developed</w:t>
      </w:r>
      <w:r>
        <w:rPr>
          <w:rFonts w:eastAsia="Times New Roman"/>
        </w:rPr>
        <w:t xml:space="preserve"> </w:t>
      </w:r>
      <w:r>
        <w:t>various</w:t>
      </w:r>
      <w:r>
        <w:rPr>
          <w:rFonts w:eastAsia="Times New Roman"/>
        </w:rPr>
        <w:t xml:space="preserve"> </w:t>
      </w:r>
      <w:r>
        <w:t>Custom</w:t>
      </w:r>
      <w:r>
        <w:rPr>
          <w:rFonts w:eastAsia="Times New Roman"/>
        </w:rPr>
        <w:t xml:space="preserve"> </w:t>
      </w:r>
      <w:r>
        <w:t>Objects,</w:t>
      </w:r>
      <w:r>
        <w:rPr>
          <w:rFonts w:eastAsia="Times New Roman"/>
        </w:rPr>
        <w:t xml:space="preserve"> </w:t>
      </w:r>
      <w:r>
        <w:t>Tabs,</w:t>
      </w:r>
      <w:r>
        <w:rPr>
          <w:rFonts w:eastAsia="Times New Roman"/>
        </w:rPr>
        <w:t xml:space="preserve"> </w:t>
      </w:r>
      <w:r>
        <w:t>Components</w:t>
      </w:r>
      <w:r>
        <w:rPr>
          <w:rFonts w:eastAsia="Times New Roman"/>
        </w:rPr>
        <w:t xml:space="preserve"> </w:t>
      </w:r>
      <w:r>
        <w:t>and</w:t>
      </w:r>
      <w:r>
        <w:rPr>
          <w:rFonts w:eastAsia="Times New Roman"/>
        </w:rPr>
        <w:t xml:space="preserve"> </w:t>
      </w:r>
      <w:r>
        <w:t>Visualforce</w:t>
      </w:r>
      <w:r>
        <w:rPr>
          <w:rFonts w:eastAsia="Times New Roman"/>
        </w:rPr>
        <w:t xml:space="preserve"> </w:t>
      </w:r>
      <w:r>
        <w:t>Pages</w:t>
      </w:r>
      <w:r>
        <w:rPr>
          <w:rFonts w:eastAsia="Times New Roman"/>
        </w:rPr>
        <w:t xml:space="preserve"> </w:t>
      </w:r>
      <w:r>
        <w:t>and</w:t>
      </w:r>
      <w:r>
        <w:rPr>
          <w:rFonts w:eastAsia="Times New Roman"/>
        </w:rPr>
        <w:t xml:space="preserve"> </w:t>
      </w:r>
      <w:r>
        <w:t xml:space="preserve">Controllers. </w:t>
      </w:r>
    </w:p>
    <w:p w14:paraId="47D423E0" w14:textId="77777777" w:rsidR="00F144A2" w:rsidRPr="00654EB9" w:rsidRDefault="005E698D" w:rsidP="00607AE6">
      <w:pPr>
        <w:pStyle w:val="ListParagraph"/>
        <w:numPr>
          <w:ilvl w:val="0"/>
          <w:numId w:val="17"/>
        </w:numPr>
      </w:pPr>
      <w:r>
        <w:t>Performed</w:t>
      </w:r>
      <w:r>
        <w:rPr>
          <w:rFonts w:eastAsia="Times New Roman"/>
        </w:rPr>
        <w:t xml:space="preserve"> </w:t>
      </w:r>
      <w:r>
        <w:t>detailed</w:t>
      </w:r>
      <w:r>
        <w:rPr>
          <w:rFonts w:eastAsia="Times New Roman"/>
        </w:rPr>
        <w:t xml:space="preserve"> </w:t>
      </w:r>
      <w:r>
        <w:t>analysis</w:t>
      </w:r>
      <w:r>
        <w:rPr>
          <w:rFonts w:eastAsia="Times New Roman"/>
        </w:rPr>
        <w:t xml:space="preserve"> </w:t>
      </w:r>
      <w:r>
        <w:t>of</w:t>
      </w:r>
      <w:r>
        <w:rPr>
          <w:rFonts w:eastAsia="Times New Roman"/>
        </w:rPr>
        <w:t xml:space="preserve"> </w:t>
      </w:r>
      <w:r>
        <w:t>business</w:t>
      </w:r>
      <w:r>
        <w:rPr>
          <w:rFonts w:eastAsia="Times New Roman"/>
        </w:rPr>
        <w:t xml:space="preserve"> </w:t>
      </w:r>
      <w:r>
        <w:t>and</w:t>
      </w:r>
      <w:r>
        <w:rPr>
          <w:rFonts w:eastAsia="Times New Roman"/>
        </w:rPr>
        <w:t xml:space="preserve"> </w:t>
      </w:r>
      <w:r>
        <w:t>technical</w:t>
      </w:r>
      <w:r>
        <w:rPr>
          <w:rFonts w:eastAsia="Times New Roman"/>
        </w:rPr>
        <w:t xml:space="preserve"> </w:t>
      </w:r>
      <w:r>
        <w:t>requirements</w:t>
      </w:r>
      <w:r>
        <w:rPr>
          <w:rFonts w:eastAsia="Times New Roman"/>
        </w:rPr>
        <w:t xml:space="preserve"> </w:t>
      </w:r>
      <w:r>
        <w:t>and</w:t>
      </w:r>
      <w:r>
        <w:rPr>
          <w:rFonts w:eastAsia="Times New Roman"/>
        </w:rPr>
        <w:t xml:space="preserve"> </w:t>
      </w:r>
      <w:r>
        <w:t>developed</w:t>
      </w:r>
      <w:r>
        <w:rPr>
          <w:rFonts w:eastAsia="Times New Roman"/>
        </w:rPr>
        <w:t xml:space="preserve"> </w:t>
      </w:r>
      <w:r>
        <w:t>the</w:t>
      </w:r>
      <w:r>
        <w:rPr>
          <w:rFonts w:eastAsia="Times New Roman"/>
        </w:rPr>
        <w:t xml:space="preserve"> </w:t>
      </w:r>
      <w:r>
        <w:t>Apex</w:t>
      </w:r>
      <w:r>
        <w:rPr>
          <w:rFonts w:eastAsia="Times New Roman"/>
        </w:rPr>
        <w:t xml:space="preserve"> </w:t>
      </w:r>
      <w:r>
        <w:t>classes</w:t>
      </w:r>
      <w:r>
        <w:rPr>
          <w:rFonts w:eastAsia="Times New Roman"/>
        </w:rPr>
        <w:t xml:space="preserve"> </w:t>
      </w:r>
      <w:r>
        <w:t>using</w:t>
      </w:r>
      <w:r>
        <w:rPr>
          <w:rFonts w:eastAsia="Times New Roman"/>
        </w:rPr>
        <w:t xml:space="preserve"> </w:t>
      </w:r>
      <w:r>
        <w:t>other</w:t>
      </w:r>
      <w:r>
        <w:rPr>
          <w:rFonts w:eastAsia="Times New Roman"/>
        </w:rPr>
        <w:t xml:space="preserve"> </w:t>
      </w:r>
      <w:r>
        <w:t>Platform</w:t>
      </w:r>
      <w:r>
        <w:rPr>
          <w:rFonts w:eastAsia="Times New Roman"/>
        </w:rPr>
        <w:t xml:space="preserve"> </w:t>
      </w:r>
      <w:r>
        <w:t>based</w:t>
      </w:r>
      <w:r>
        <w:rPr>
          <w:rFonts w:eastAsia="Times New Roman"/>
        </w:rPr>
        <w:t xml:space="preserve"> </w:t>
      </w:r>
      <w:r>
        <w:t>technologies</w:t>
      </w:r>
      <w:r>
        <w:rPr>
          <w:rFonts w:eastAsia="Times New Roman"/>
        </w:rPr>
        <w:t xml:space="preserve"> </w:t>
      </w:r>
      <w:r>
        <w:t>like</w:t>
      </w:r>
      <w:r>
        <w:rPr>
          <w:rFonts w:eastAsia="Times New Roman"/>
        </w:rPr>
        <w:t xml:space="preserve"> </w:t>
      </w:r>
      <w:r>
        <w:t>Visualforce,</w:t>
      </w:r>
      <w:r>
        <w:rPr>
          <w:rFonts w:eastAsia="Times New Roman"/>
        </w:rPr>
        <w:t xml:space="preserve"> </w:t>
      </w:r>
      <w:r>
        <w:t>Force.com</w:t>
      </w:r>
      <w:r>
        <w:rPr>
          <w:rFonts w:eastAsia="Times New Roman"/>
        </w:rPr>
        <w:t xml:space="preserve"> </w:t>
      </w:r>
      <w:r>
        <w:t xml:space="preserve">IDE. </w:t>
      </w:r>
    </w:p>
    <w:p w14:paraId="3071127C" w14:textId="77777777" w:rsidR="00F144A2" w:rsidRPr="00654EB9" w:rsidRDefault="005E698D" w:rsidP="00607AE6">
      <w:pPr>
        <w:pStyle w:val="ListParagraph"/>
        <w:numPr>
          <w:ilvl w:val="0"/>
          <w:numId w:val="17"/>
        </w:numPr>
      </w:pPr>
      <w:r>
        <w:t>Developed</w:t>
      </w:r>
      <w:r>
        <w:rPr>
          <w:rFonts w:eastAsia="Times New Roman"/>
        </w:rPr>
        <w:t xml:space="preserve"> </w:t>
      </w:r>
      <w:r>
        <w:t>and</w:t>
      </w:r>
      <w:r>
        <w:rPr>
          <w:rFonts w:eastAsia="Times New Roman"/>
        </w:rPr>
        <w:t xml:space="preserve"> </w:t>
      </w:r>
      <w:r>
        <w:t>deployed</w:t>
      </w:r>
      <w:r>
        <w:rPr>
          <w:rFonts w:eastAsia="Times New Roman"/>
        </w:rPr>
        <w:t xml:space="preserve"> </w:t>
      </w:r>
      <w:r>
        <w:t>process</w:t>
      </w:r>
      <w:r>
        <w:rPr>
          <w:rFonts w:eastAsia="Times New Roman"/>
        </w:rPr>
        <w:t xml:space="preserve"> </w:t>
      </w:r>
      <w:r>
        <w:t>builder</w:t>
      </w:r>
      <w:r>
        <w:rPr>
          <w:rFonts w:eastAsia="Times New Roman"/>
        </w:rPr>
        <w:t xml:space="preserve"> </w:t>
      </w:r>
      <w:r>
        <w:t>and</w:t>
      </w:r>
      <w:r>
        <w:rPr>
          <w:rFonts w:eastAsia="Times New Roman"/>
        </w:rPr>
        <w:t xml:space="preserve"> </w:t>
      </w:r>
      <w:r>
        <w:t>flows</w:t>
      </w:r>
      <w:r>
        <w:rPr>
          <w:rFonts w:eastAsia="Times New Roman"/>
        </w:rPr>
        <w:t xml:space="preserve"> </w:t>
      </w:r>
      <w:r>
        <w:t>as</w:t>
      </w:r>
      <w:r>
        <w:rPr>
          <w:rFonts w:eastAsia="Times New Roman"/>
        </w:rPr>
        <w:t xml:space="preserve"> </w:t>
      </w:r>
      <w:r>
        <w:t>per</w:t>
      </w:r>
      <w:r>
        <w:rPr>
          <w:rFonts w:eastAsia="Times New Roman"/>
        </w:rPr>
        <w:t xml:space="preserve"> </w:t>
      </w:r>
      <w:r>
        <w:t>the</w:t>
      </w:r>
      <w:r>
        <w:rPr>
          <w:rFonts w:eastAsia="Times New Roman"/>
        </w:rPr>
        <w:t xml:space="preserve"> </w:t>
      </w:r>
      <w:r>
        <w:t>business</w:t>
      </w:r>
      <w:r>
        <w:rPr>
          <w:rFonts w:eastAsia="Times New Roman"/>
        </w:rPr>
        <w:t xml:space="preserve"> </w:t>
      </w:r>
      <w:r>
        <w:t xml:space="preserve">need. </w:t>
      </w:r>
    </w:p>
    <w:p w14:paraId="7CDEDBCF" w14:textId="77777777" w:rsidR="00F144A2" w:rsidRPr="00654EB9" w:rsidRDefault="005E698D" w:rsidP="00607AE6">
      <w:pPr>
        <w:pStyle w:val="ListParagraph"/>
        <w:numPr>
          <w:ilvl w:val="0"/>
          <w:numId w:val="17"/>
        </w:numPr>
      </w:pPr>
      <w:r>
        <w:t>Administered,</w:t>
      </w:r>
      <w:r>
        <w:rPr>
          <w:rFonts w:eastAsia="Times New Roman"/>
        </w:rPr>
        <w:t xml:space="preserve"> </w:t>
      </w:r>
      <w:r>
        <w:t>configured,</w:t>
      </w:r>
      <w:r>
        <w:rPr>
          <w:rFonts w:eastAsia="Times New Roman"/>
        </w:rPr>
        <w:t xml:space="preserve"> </w:t>
      </w:r>
      <w:r>
        <w:t>maintained</w:t>
      </w:r>
      <w:r>
        <w:rPr>
          <w:rFonts w:eastAsia="Times New Roman"/>
        </w:rPr>
        <w:t xml:space="preserve"> </w:t>
      </w:r>
      <w:r>
        <w:t>Salesforce.com</w:t>
      </w:r>
      <w:r>
        <w:rPr>
          <w:rFonts w:eastAsia="Times New Roman"/>
        </w:rPr>
        <w:t xml:space="preserve"> </w:t>
      </w:r>
      <w:r>
        <w:t>application</w:t>
      </w:r>
      <w:r>
        <w:rPr>
          <w:rFonts w:eastAsia="Times New Roman"/>
        </w:rPr>
        <w:t xml:space="preserve"> </w:t>
      </w:r>
      <w:r>
        <w:t>user</w:t>
      </w:r>
      <w:r>
        <w:rPr>
          <w:rFonts w:eastAsia="Times New Roman"/>
        </w:rPr>
        <w:t xml:space="preserve"> </w:t>
      </w:r>
      <w:r>
        <w:t>profiles,</w:t>
      </w:r>
      <w:r>
        <w:rPr>
          <w:rFonts w:eastAsia="Times New Roman"/>
        </w:rPr>
        <w:t xml:space="preserve"> </w:t>
      </w:r>
      <w:r>
        <w:t>roles,</w:t>
      </w:r>
      <w:r>
        <w:rPr>
          <w:rFonts w:eastAsia="Times New Roman"/>
        </w:rPr>
        <w:t xml:space="preserve"> </w:t>
      </w:r>
      <w:r>
        <w:t>assigning</w:t>
      </w:r>
      <w:r>
        <w:rPr>
          <w:rFonts w:eastAsia="Times New Roman"/>
        </w:rPr>
        <w:t xml:space="preserve"> </w:t>
      </w:r>
      <w:r>
        <w:t>Permissions,</w:t>
      </w:r>
      <w:r>
        <w:rPr>
          <w:rFonts w:eastAsia="Times New Roman"/>
        </w:rPr>
        <w:t xml:space="preserve"> </w:t>
      </w:r>
      <w:r>
        <w:t>generating</w:t>
      </w:r>
      <w:r>
        <w:rPr>
          <w:rFonts w:eastAsia="Times New Roman"/>
        </w:rPr>
        <w:t xml:space="preserve"> </w:t>
      </w:r>
      <w:r>
        <w:t>security</w:t>
      </w:r>
      <w:r>
        <w:rPr>
          <w:rFonts w:eastAsia="Times New Roman"/>
        </w:rPr>
        <w:t xml:space="preserve"> </w:t>
      </w:r>
      <w:r>
        <w:t>tokens,</w:t>
      </w:r>
      <w:r>
        <w:rPr>
          <w:rFonts w:eastAsia="Times New Roman"/>
        </w:rPr>
        <w:t xml:space="preserve"> </w:t>
      </w:r>
      <w:r>
        <w:t>validation</w:t>
      </w:r>
      <w:r>
        <w:rPr>
          <w:rFonts w:eastAsia="Times New Roman"/>
        </w:rPr>
        <w:t xml:space="preserve"> </w:t>
      </w:r>
      <w:r>
        <w:t>Rule,</w:t>
      </w:r>
      <w:r>
        <w:rPr>
          <w:rFonts w:eastAsia="Times New Roman"/>
        </w:rPr>
        <w:t xml:space="preserve"> </w:t>
      </w:r>
      <w:r>
        <w:t>upgrade</w:t>
      </w:r>
      <w:r>
        <w:rPr>
          <w:rFonts w:eastAsia="Times New Roman"/>
        </w:rPr>
        <w:t xml:space="preserve"> </w:t>
      </w:r>
      <w:r>
        <w:t xml:space="preserve">installation. </w:t>
      </w:r>
    </w:p>
    <w:p w14:paraId="0CA3A052" w14:textId="77777777" w:rsidR="00F144A2" w:rsidRPr="00654EB9" w:rsidRDefault="005E698D" w:rsidP="00607AE6">
      <w:pPr>
        <w:pStyle w:val="ListParagraph"/>
        <w:numPr>
          <w:ilvl w:val="0"/>
          <w:numId w:val="17"/>
        </w:numPr>
      </w:pPr>
      <w:r>
        <w:t>Designed</w:t>
      </w:r>
      <w:r>
        <w:rPr>
          <w:rFonts w:eastAsia="Times New Roman"/>
        </w:rPr>
        <w:t xml:space="preserve"> </w:t>
      </w:r>
      <w:r>
        <w:t>Custom</w:t>
      </w:r>
      <w:r>
        <w:rPr>
          <w:rFonts w:eastAsia="Times New Roman"/>
        </w:rPr>
        <w:t xml:space="preserve"> </w:t>
      </w:r>
      <w:r>
        <w:t>Objects,</w:t>
      </w:r>
      <w:r>
        <w:rPr>
          <w:rFonts w:eastAsia="Times New Roman"/>
        </w:rPr>
        <w:t xml:space="preserve"> </w:t>
      </w:r>
      <w:r>
        <w:t>Entity-Relationship</w:t>
      </w:r>
      <w:r>
        <w:rPr>
          <w:rFonts w:eastAsia="Times New Roman"/>
        </w:rPr>
        <w:t xml:space="preserve"> </w:t>
      </w:r>
      <w:r>
        <w:t>data</w:t>
      </w:r>
      <w:r>
        <w:rPr>
          <w:rFonts w:eastAsia="Times New Roman"/>
        </w:rPr>
        <w:t xml:space="preserve"> </w:t>
      </w:r>
      <w:r>
        <w:t>model,</w:t>
      </w:r>
      <w:r>
        <w:rPr>
          <w:rFonts w:eastAsia="Times New Roman"/>
        </w:rPr>
        <w:t xml:space="preserve"> </w:t>
      </w:r>
      <w:r>
        <w:t>validation</w:t>
      </w:r>
      <w:r>
        <w:rPr>
          <w:rFonts w:eastAsia="Times New Roman"/>
        </w:rPr>
        <w:t xml:space="preserve"> </w:t>
      </w:r>
      <w:r>
        <w:t>rules</w:t>
      </w:r>
      <w:r>
        <w:rPr>
          <w:rFonts w:eastAsia="Times New Roman"/>
        </w:rPr>
        <w:t xml:space="preserve"> </w:t>
      </w:r>
      <w:r>
        <w:t>on</w:t>
      </w:r>
      <w:r>
        <w:rPr>
          <w:rFonts w:eastAsia="Times New Roman"/>
        </w:rPr>
        <w:t xml:space="preserve"> </w:t>
      </w:r>
      <w:r>
        <w:t>the</w:t>
      </w:r>
      <w:r>
        <w:rPr>
          <w:rFonts w:eastAsia="Times New Roman"/>
        </w:rPr>
        <w:t xml:space="preserve"> </w:t>
      </w:r>
      <w:r>
        <w:t>objects</w:t>
      </w:r>
      <w:r>
        <w:rPr>
          <w:rFonts w:eastAsia="Times New Roman"/>
        </w:rPr>
        <w:t xml:space="preserve"> </w:t>
      </w:r>
      <w:r>
        <w:t>and</w:t>
      </w:r>
      <w:r>
        <w:rPr>
          <w:rFonts w:eastAsia="Times New Roman"/>
        </w:rPr>
        <w:t xml:space="preserve"> </w:t>
      </w:r>
      <w:r>
        <w:t xml:space="preserve">tabs. </w:t>
      </w:r>
    </w:p>
    <w:p w14:paraId="7C4A10AC" w14:textId="77777777" w:rsidR="00F144A2" w:rsidRPr="00654EB9" w:rsidRDefault="005E698D" w:rsidP="00607AE6">
      <w:pPr>
        <w:pStyle w:val="ListParagraph"/>
        <w:numPr>
          <w:ilvl w:val="0"/>
          <w:numId w:val="17"/>
        </w:numPr>
      </w:pPr>
      <w:r>
        <w:t>Created</w:t>
      </w:r>
      <w:r>
        <w:rPr>
          <w:rFonts w:eastAsia="Times New Roman"/>
        </w:rPr>
        <w:t xml:space="preserve"> </w:t>
      </w:r>
      <w:r>
        <w:t>Validation</w:t>
      </w:r>
      <w:r>
        <w:rPr>
          <w:rFonts w:eastAsia="Times New Roman"/>
        </w:rPr>
        <w:t xml:space="preserve"> </w:t>
      </w:r>
      <w:r>
        <w:t>Rules,</w:t>
      </w:r>
      <w:r>
        <w:rPr>
          <w:rFonts w:eastAsia="Times New Roman"/>
        </w:rPr>
        <w:t xml:space="preserve"> </w:t>
      </w:r>
      <w:r>
        <w:t>workflow</w:t>
      </w:r>
      <w:r>
        <w:rPr>
          <w:rFonts w:eastAsia="Times New Roman"/>
        </w:rPr>
        <w:t xml:space="preserve"> </w:t>
      </w:r>
      <w:r>
        <w:t>rules</w:t>
      </w:r>
      <w:r>
        <w:rPr>
          <w:rFonts w:eastAsia="Times New Roman"/>
        </w:rPr>
        <w:t xml:space="preserve"> </w:t>
      </w:r>
      <w:r>
        <w:t>and</w:t>
      </w:r>
      <w:r>
        <w:rPr>
          <w:rFonts w:eastAsia="Times New Roman"/>
        </w:rPr>
        <w:t xml:space="preserve"> </w:t>
      </w:r>
      <w:r>
        <w:t>defined</w:t>
      </w:r>
      <w:r>
        <w:rPr>
          <w:rFonts w:eastAsia="Times New Roman"/>
        </w:rPr>
        <w:t xml:space="preserve"> </w:t>
      </w:r>
      <w:r>
        <w:t>Outbound</w:t>
      </w:r>
      <w:r>
        <w:rPr>
          <w:rFonts w:eastAsia="Times New Roman"/>
        </w:rPr>
        <w:t xml:space="preserve"> </w:t>
      </w:r>
      <w:r>
        <w:t>Messages,</w:t>
      </w:r>
      <w:r>
        <w:rPr>
          <w:rFonts w:eastAsia="Times New Roman"/>
        </w:rPr>
        <w:t xml:space="preserve"> </w:t>
      </w:r>
      <w:r>
        <w:t>time</w:t>
      </w:r>
      <w:r>
        <w:rPr>
          <w:rFonts w:eastAsia="Times New Roman"/>
        </w:rPr>
        <w:t xml:space="preserve"> </w:t>
      </w:r>
      <w:r>
        <w:t>triggered</w:t>
      </w:r>
      <w:r>
        <w:rPr>
          <w:rFonts w:eastAsia="Times New Roman"/>
        </w:rPr>
        <w:t xml:space="preserve"> </w:t>
      </w:r>
      <w:r>
        <w:t>tasks,</w:t>
      </w:r>
      <w:r>
        <w:rPr>
          <w:rFonts w:eastAsia="Times New Roman"/>
        </w:rPr>
        <w:t xml:space="preserve"> </w:t>
      </w:r>
      <w:r>
        <w:t>email</w:t>
      </w:r>
      <w:r>
        <w:rPr>
          <w:rFonts w:eastAsia="Times New Roman"/>
        </w:rPr>
        <w:t xml:space="preserve"> </w:t>
      </w:r>
      <w:r>
        <w:t>alerts,</w:t>
      </w:r>
      <w:r>
        <w:rPr>
          <w:rFonts w:eastAsia="Times New Roman"/>
        </w:rPr>
        <w:t xml:space="preserve"> </w:t>
      </w:r>
      <w:r>
        <w:t>filed</w:t>
      </w:r>
      <w:r>
        <w:rPr>
          <w:rFonts w:eastAsia="Times New Roman"/>
        </w:rPr>
        <w:t xml:space="preserve"> </w:t>
      </w:r>
      <w:r>
        <w:t>updates</w:t>
      </w:r>
      <w:r>
        <w:rPr>
          <w:rFonts w:eastAsia="Times New Roman"/>
        </w:rPr>
        <w:t xml:space="preserve"> </w:t>
      </w:r>
      <w:r>
        <w:t>to</w:t>
      </w:r>
      <w:r>
        <w:rPr>
          <w:rFonts w:eastAsia="Times New Roman"/>
        </w:rPr>
        <w:t xml:space="preserve"> </w:t>
      </w:r>
      <w:r>
        <w:t>implement</w:t>
      </w:r>
      <w:r>
        <w:rPr>
          <w:rFonts w:eastAsia="Times New Roman"/>
        </w:rPr>
        <w:t xml:space="preserve"> </w:t>
      </w:r>
      <w:r>
        <w:t>business</w:t>
      </w:r>
      <w:r>
        <w:rPr>
          <w:rFonts w:eastAsia="Times New Roman"/>
        </w:rPr>
        <w:t xml:space="preserve"> </w:t>
      </w:r>
      <w:r>
        <w:t xml:space="preserve">logic. </w:t>
      </w:r>
    </w:p>
    <w:p w14:paraId="406EA11A" w14:textId="77777777" w:rsidR="00F144A2" w:rsidRPr="00654EB9" w:rsidRDefault="005E698D" w:rsidP="00607AE6">
      <w:pPr>
        <w:pStyle w:val="ListParagraph"/>
        <w:numPr>
          <w:ilvl w:val="0"/>
          <w:numId w:val="17"/>
        </w:numPr>
      </w:pPr>
      <w:r>
        <w:t>Defined</w:t>
      </w:r>
      <w:r>
        <w:rPr>
          <w:rFonts w:eastAsia="Times New Roman"/>
        </w:rPr>
        <w:t xml:space="preserve"> </w:t>
      </w:r>
      <w:r>
        <w:t>lookup</w:t>
      </w:r>
      <w:r>
        <w:rPr>
          <w:rFonts w:eastAsia="Times New Roman"/>
        </w:rPr>
        <w:t xml:space="preserve"> </w:t>
      </w:r>
      <w:r>
        <w:t>and</w:t>
      </w:r>
      <w:r>
        <w:rPr>
          <w:rFonts w:eastAsia="Times New Roman"/>
        </w:rPr>
        <w:t xml:space="preserve"> </w:t>
      </w:r>
      <w:r>
        <w:t>master-detail</w:t>
      </w:r>
      <w:r>
        <w:rPr>
          <w:rFonts w:eastAsia="Times New Roman"/>
        </w:rPr>
        <w:t xml:space="preserve"> </w:t>
      </w:r>
      <w:r>
        <w:t>relationships</w:t>
      </w:r>
      <w:r>
        <w:rPr>
          <w:rFonts w:eastAsia="Times New Roman"/>
        </w:rPr>
        <w:t xml:space="preserve"> </w:t>
      </w:r>
      <w:r>
        <w:t>on</w:t>
      </w:r>
      <w:r>
        <w:rPr>
          <w:rFonts w:eastAsia="Times New Roman"/>
        </w:rPr>
        <w:t xml:space="preserve"> </w:t>
      </w:r>
      <w:r>
        <w:t>the</w:t>
      </w:r>
      <w:r>
        <w:rPr>
          <w:rFonts w:eastAsia="Times New Roman"/>
        </w:rPr>
        <w:t xml:space="preserve"> </w:t>
      </w:r>
      <w:r>
        <w:t>objects</w:t>
      </w:r>
      <w:r>
        <w:rPr>
          <w:rFonts w:eastAsia="Times New Roman"/>
        </w:rPr>
        <w:t xml:space="preserve"> </w:t>
      </w:r>
      <w:r>
        <w:t>and</w:t>
      </w:r>
      <w:r>
        <w:rPr>
          <w:rFonts w:eastAsia="Times New Roman"/>
        </w:rPr>
        <w:t xml:space="preserve"> </w:t>
      </w:r>
      <w:r>
        <w:t>created</w:t>
      </w:r>
      <w:r>
        <w:rPr>
          <w:rFonts w:eastAsia="Times New Roman"/>
        </w:rPr>
        <w:t xml:space="preserve"> </w:t>
      </w:r>
      <w:r>
        <w:t>junction</w:t>
      </w:r>
      <w:r>
        <w:rPr>
          <w:rFonts w:eastAsia="Times New Roman"/>
        </w:rPr>
        <w:t xml:space="preserve"> </w:t>
      </w:r>
      <w:r>
        <w:t>objects</w:t>
      </w:r>
      <w:r>
        <w:rPr>
          <w:rFonts w:eastAsia="Times New Roman"/>
        </w:rPr>
        <w:t xml:space="preserve"> </w:t>
      </w:r>
      <w:r>
        <w:t>to</w:t>
      </w:r>
      <w:r>
        <w:rPr>
          <w:rFonts w:eastAsia="Times New Roman"/>
        </w:rPr>
        <w:t xml:space="preserve"> </w:t>
      </w:r>
      <w:r>
        <w:t>establish</w:t>
      </w:r>
      <w:r>
        <w:rPr>
          <w:rFonts w:eastAsia="Times New Roman"/>
        </w:rPr>
        <w:t xml:space="preserve"> </w:t>
      </w:r>
      <w:r>
        <w:t>connectivity</w:t>
      </w:r>
      <w:r>
        <w:rPr>
          <w:rFonts w:eastAsia="Times New Roman"/>
        </w:rPr>
        <w:t xml:space="preserve"> </w:t>
      </w:r>
      <w:r>
        <w:t>among</w:t>
      </w:r>
      <w:r>
        <w:rPr>
          <w:rFonts w:eastAsia="Times New Roman"/>
        </w:rPr>
        <w:t xml:space="preserve"> </w:t>
      </w:r>
      <w:r>
        <w:t xml:space="preserve">objects. </w:t>
      </w:r>
    </w:p>
    <w:p w14:paraId="6F273DC8" w14:textId="77777777" w:rsidR="00F144A2" w:rsidRDefault="005E698D" w:rsidP="00607AE6">
      <w:pPr>
        <w:pStyle w:val="ListParagraph"/>
        <w:numPr>
          <w:ilvl w:val="0"/>
          <w:numId w:val="17"/>
        </w:numPr>
      </w:pPr>
      <w:r>
        <w:lastRenderedPageBreak/>
        <w:t>Worked</w:t>
      </w:r>
      <w:r>
        <w:rPr>
          <w:rFonts w:eastAsia="Times New Roman"/>
        </w:rPr>
        <w:t xml:space="preserve"> </w:t>
      </w:r>
      <w:r>
        <w:t>with</w:t>
      </w:r>
      <w:r>
        <w:rPr>
          <w:rFonts w:eastAsia="Times New Roman"/>
        </w:rPr>
        <w:t xml:space="preserve"> </w:t>
      </w:r>
      <w:r>
        <w:t>various</w:t>
      </w:r>
      <w:r>
        <w:rPr>
          <w:rFonts w:eastAsia="Times New Roman"/>
        </w:rPr>
        <w:t xml:space="preserve"> </w:t>
      </w:r>
      <w:r>
        <w:t>salesforce.com</w:t>
      </w:r>
      <w:r>
        <w:rPr>
          <w:rFonts w:eastAsia="Times New Roman"/>
        </w:rPr>
        <w:t xml:space="preserve"> </w:t>
      </w:r>
      <w:r>
        <w:t>objects</w:t>
      </w:r>
      <w:r>
        <w:rPr>
          <w:rFonts w:eastAsia="Times New Roman"/>
        </w:rPr>
        <w:t xml:space="preserve"> </w:t>
      </w:r>
      <w:r>
        <w:t>like</w:t>
      </w:r>
      <w:r>
        <w:rPr>
          <w:rFonts w:eastAsia="Times New Roman"/>
        </w:rPr>
        <w:t xml:space="preserve"> </w:t>
      </w:r>
      <w:r>
        <w:t>Accounts,</w:t>
      </w:r>
      <w:r>
        <w:rPr>
          <w:rFonts w:eastAsia="Times New Roman"/>
        </w:rPr>
        <w:t xml:space="preserve"> </w:t>
      </w:r>
      <w:r>
        <w:t>Contacts,</w:t>
      </w:r>
      <w:r>
        <w:rPr>
          <w:rFonts w:eastAsia="Times New Roman"/>
        </w:rPr>
        <w:t xml:space="preserve"> </w:t>
      </w:r>
      <w:r>
        <w:t>Leads,</w:t>
      </w:r>
      <w:r>
        <w:rPr>
          <w:rFonts w:eastAsia="Times New Roman"/>
        </w:rPr>
        <w:t xml:space="preserve"> </w:t>
      </w:r>
      <w:r>
        <w:t>Cases,</w:t>
      </w:r>
      <w:r>
        <w:rPr>
          <w:rFonts w:eastAsia="Times New Roman"/>
        </w:rPr>
        <w:t xml:space="preserve"> </w:t>
      </w:r>
      <w:r>
        <w:t>Solutions,</w:t>
      </w:r>
      <w:r>
        <w:rPr>
          <w:rFonts w:eastAsia="Times New Roman"/>
        </w:rPr>
        <w:t xml:space="preserve"> </w:t>
      </w:r>
      <w:r>
        <w:t>Reports,</w:t>
      </w:r>
      <w:r>
        <w:rPr>
          <w:rFonts w:eastAsia="Times New Roman"/>
        </w:rPr>
        <w:t xml:space="preserve"> </w:t>
      </w:r>
      <w:r>
        <w:t>and</w:t>
      </w:r>
      <w:r>
        <w:rPr>
          <w:rFonts w:eastAsia="Times New Roman"/>
        </w:rPr>
        <w:t xml:space="preserve"> </w:t>
      </w:r>
      <w:r>
        <w:t xml:space="preserve">Dashboards. </w:t>
      </w:r>
    </w:p>
    <w:p w14:paraId="3EF301AB" w14:textId="77777777" w:rsidR="00137518" w:rsidRDefault="00137518" w:rsidP="00137518">
      <w:pPr>
        <w:numPr>
          <w:ilvl w:val="0"/>
          <w:numId w:val="17"/>
        </w:numPr>
        <w:spacing w:after="0" w:line="240" w:lineRule="auto"/>
        <w:jc w:val="both"/>
        <w:rPr>
          <w:rFonts w:asciiTheme="minorHAnsi" w:eastAsia="Arial" w:hAnsiTheme="minorHAnsi" w:cstheme="minorHAnsi"/>
          <w:color w:val="auto"/>
          <w:szCs w:val="22"/>
        </w:rPr>
      </w:pPr>
      <w:r>
        <w:rPr>
          <w:rFonts w:asciiTheme="minorHAnsi" w:eastAsia="Arial" w:hAnsiTheme="minorHAnsi" w:cstheme="minorHAnsi"/>
          <w:color w:val="auto"/>
          <w:szCs w:val="22"/>
        </w:rPr>
        <w:t>Administered, maintained, and enhanced Salesforce implementation for 2500+ salesforce licenses.</w:t>
      </w:r>
    </w:p>
    <w:p w14:paraId="4F7A0B9B" w14:textId="77777777" w:rsidR="00F144A2" w:rsidRPr="00654EB9" w:rsidRDefault="005E698D" w:rsidP="00607AE6">
      <w:pPr>
        <w:pStyle w:val="ListParagraph"/>
        <w:numPr>
          <w:ilvl w:val="0"/>
          <w:numId w:val="17"/>
        </w:numPr>
      </w:pPr>
      <w:r>
        <w:t>Provided</w:t>
      </w:r>
      <w:r>
        <w:rPr>
          <w:rFonts w:eastAsia="Times New Roman"/>
        </w:rPr>
        <w:t xml:space="preserve"> </w:t>
      </w:r>
      <w:r>
        <w:t>custom</w:t>
      </w:r>
      <w:r>
        <w:rPr>
          <w:rFonts w:eastAsia="Times New Roman"/>
        </w:rPr>
        <w:t xml:space="preserve"> </w:t>
      </w:r>
      <w:r>
        <w:t>reports</w:t>
      </w:r>
      <w:r>
        <w:rPr>
          <w:rFonts w:eastAsia="Times New Roman"/>
        </w:rPr>
        <w:t xml:space="preserve"> </w:t>
      </w:r>
      <w:r>
        <w:t>and</w:t>
      </w:r>
      <w:r>
        <w:rPr>
          <w:rFonts w:eastAsia="Times New Roman"/>
        </w:rPr>
        <w:t xml:space="preserve"> </w:t>
      </w:r>
      <w:r>
        <w:t>dashboards</w:t>
      </w:r>
      <w:r>
        <w:rPr>
          <w:rFonts w:eastAsia="Times New Roman"/>
        </w:rPr>
        <w:t xml:space="preserve"> </w:t>
      </w:r>
      <w:r>
        <w:t>based</w:t>
      </w:r>
      <w:r>
        <w:rPr>
          <w:rFonts w:eastAsia="Times New Roman"/>
        </w:rPr>
        <w:t xml:space="preserve"> </w:t>
      </w:r>
      <w:r>
        <w:t>on</w:t>
      </w:r>
      <w:r>
        <w:rPr>
          <w:rFonts w:eastAsia="Times New Roman"/>
        </w:rPr>
        <w:t xml:space="preserve"> </w:t>
      </w:r>
      <w:r>
        <w:t>client</w:t>
      </w:r>
      <w:r>
        <w:rPr>
          <w:rFonts w:eastAsia="Times New Roman"/>
        </w:rPr>
        <w:t xml:space="preserve"> </w:t>
      </w:r>
      <w:r>
        <w:t xml:space="preserve">requirement. </w:t>
      </w:r>
    </w:p>
    <w:p w14:paraId="181C0D28" w14:textId="77777777" w:rsidR="00F144A2" w:rsidRPr="00654EB9" w:rsidRDefault="005E698D" w:rsidP="00607AE6">
      <w:pPr>
        <w:pStyle w:val="ListParagraph"/>
        <w:numPr>
          <w:ilvl w:val="0"/>
          <w:numId w:val="17"/>
        </w:numPr>
      </w:pPr>
      <w:r>
        <w:t>Experienced</w:t>
      </w:r>
      <w:r>
        <w:rPr>
          <w:rFonts w:eastAsia="Times New Roman"/>
        </w:rPr>
        <w:t xml:space="preserve"> </w:t>
      </w:r>
      <w:r>
        <w:t>in</w:t>
      </w:r>
      <w:r>
        <w:rPr>
          <w:rFonts w:eastAsia="Times New Roman"/>
        </w:rPr>
        <w:t xml:space="preserve"> </w:t>
      </w:r>
      <w:r>
        <w:t>security</w:t>
      </w:r>
      <w:r>
        <w:rPr>
          <w:rFonts w:eastAsia="Times New Roman"/>
        </w:rPr>
        <w:t xml:space="preserve"> </w:t>
      </w:r>
      <w:r>
        <w:t>and</w:t>
      </w:r>
      <w:r>
        <w:rPr>
          <w:rFonts w:eastAsia="Times New Roman"/>
        </w:rPr>
        <w:t xml:space="preserve"> </w:t>
      </w:r>
      <w:r>
        <w:t>sharing</w:t>
      </w:r>
      <w:r>
        <w:rPr>
          <w:rFonts w:eastAsia="Times New Roman"/>
        </w:rPr>
        <w:t xml:space="preserve"> </w:t>
      </w:r>
      <w:r>
        <w:t>model,</w:t>
      </w:r>
      <w:r>
        <w:rPr>
          <w:rFonts w:eastAsia="Times New Roman"/>
        </w:rPr>
        <w:t xml:space="preserve"> </w:t>
      </w:r>
      <w:r>
        <w:t>Roles,</w:t>
      </w:r>
      <w:r>
        <w:rPr>
          <w:rFonts w:eastAsia="Times New Roman"/>
        </w:rPr>
        <w:t xml:space="preserve"> </w:t>
      </w:r>
      <w:r>
        <w:t>profiles,</w:t>
      </w:r>
      <w:r>
        <w:rPr>
          <w:rFonts w:eastAsia="Times New Roman"/>
        </w:rPr>
        <w:t xml:space="preserve"> </w:t>
      </w:r>
      <w:r>
        <w:t>public</w:t>
      </w:r>
      <w:r>
        <w:rPr>
          <w:rFonts w:eastAsia="Times New Roman"/>
        </w:rPr>
        <w:t xml:space="preserve"> </w:t>
      </w:r>
      <w:r>
        <w:t>groups,</w:t>
      </w:r>
      <w:r>
        <w:rPr>
          <w:rFonts w:eastAsia="Times New Roman"/>
        </w:rPr>
        <w:t xml:space="preserve"> </w:t>
      </w:r>
      <w:r>
        <w:t>Permission</w:t>
      </w:r>
      <w:r>
        <w:rPr>
          <w:rFonts w:eastAsia="Times New Roman"/>
        </w:rPr>
        <w:t xml:space="preserve"> </w:t>
      </w:r>
      <w:r>
        <w:t>sets,</w:t>
      </w:r>
      <w:r>
        <w:rPr>
          <w:rFonts w:eastAsia="Times New Roman"/>
        </w:rPr>
        <w:t xml:space="preserve"> </w:t>
      </w:r>
      <w:r>
        <w:t>Sharing</w:t>
      </w:r>
      <w:r>
        <w:rPr>
          <w:rFonts w:eastAsia="Times New Roman"/>
        </w:rPr>
        <w:t xml:space="preserve"> </w:t>
      </w:r>
      <w:r>
        <w:t xml:space="preserve">Rules. </w:t>
      </w:r>
    </w:p>
    <w:p w14:paraId="0F5B8C76" w14:textId="265E00CE" w:rsidR="00F144A2" w:rsidRPr="00654EB9" w:rsidRDefault="005E698D" w:rsidP="00C0717C">
      <w:pPr>
        <w:pStyle w:val="ListParagraph"/>
        <w:numPr>
          <w:ilvl w:val="0"/>
          <w:numId w:val="17"/>
        </w:numPr>
      </w:pPr>
      <w:r>
        <w:t>Experience</w:t>
      </w:r>
      <w:r>
        <w:rPr>
          <w:rFonts w:eastAsia="Times New Roman"/>
        </w:rPr>
        <w:t xml:space="preserve"> </w:t>
      </w:r>
      <w:r>
        <w:t>in</w:t>
      </w:r>
      <w:r>
        <w:rPr>
          <w:rFonts w:eastAsia="Times New Roman"/>
        </w:rPr>
        <w:t xml:space="preserve"> </w:t>
      </w:r>
      <w:r>
        <w:t>deployment</w:t>
      </w:r>
      <w:r>
        <w:rPr>
          <w:rFonts w:eastAsia="Times New Roman"/>
        </w:rPr>
        <w:t xml:space="preserve"> </w:t>
      </w:r>
      <w:r>
        <w:t>using</w:t>
      </w:r>
      <w:r>
        <w:rPr>
          <w:rFonts w:eastAsia="Times New Roman"/>
        </w:rPr>
        <w:t xml:space="preserve"> </w:t>
      </w:r>
      <w:r>
        <w:t>change</w:t>
      </w:r>
      <w:r>
        <w:rPr>
          <w:rFonts w:eastAsia="Times New Roman"/>
        </w:rPr>
        <w:t xml:space="preserve"> </w:t>
      </w:r>
      <w:r>
        <w:t>sets</w:t>
      </w:r>
      <w:r>
        <w:rPr>
          <w:rFonts w:eastAsia="Times New Roman"/>
        </w:rPr>
        <w:t xml:space="preserve"> </w:t>
      </w:r>
      <w:r>
        <w:t>and</w:t>
      </w:r>
      <w:r>
        <w:rPr>
          <w:rFonts w:eastAsia="Times New Roman"/>
        </w:rPr>
        <w:t xml:space="preserve"> </w:t>
      </w:r>
      <w:r>
        <w:t>Ant</w:t>
      </w:r>
      <w:r>
        <w:rPr>
          <w:rFonts w:eastAsia="Times New Roman"/>
        </w:rPr>
        <w:t xml:space="preserve"> </w:t>
      </w:r>
      <w:r>
        <w:t xml:space="preserve">toll. </w:t>
      </w:r>
    </w:p>
    <w:p w14:paraId="46283B1F" w14:textId="77777777" w:rsidR="00F144A2" w:rsidRPr="00654EB9" w:rsidRDefault="005E698D" w:rsidP="00607AE6">
      <w:pPr>
        <w:pStyle w:val="ListParagraph"/>
        <w:numPr>
          <w:ilvl w:val="0"/>
          <w:numId w:val="17"/>
        </w:numPr>
      </w:pPr>
      <w:r>
        <w:t>Involved</w:t>
      </w:r>
      <w:r>
        <w:rPr>
          <w:rFonts w:eastAsia="Times New Roman"/>
        </w:rPr>
        <w:t xml:space="preserve"> </w:t>
      </w:r>
      <w:r>
        <w:t>in</w:t>
      </w:r>
      <w:r>
        <w:rPr>
          <w:rFonts w:eastAsia="Times New Roman"/>
        </w:rPr>
        <w:t xml:space="preserve"> </w:t>
      </w:r>
      <w:r>
        <w:t>Salesforce.com</w:t>
      </w:r>
      <w:r>
        <w:rPr>
          <w:rFonts w:eastAsia="Times New Roman"/>
        </w:rPr>
        <w:t xml:space="preserve"> </w:t>
      </w:r>
      <w:r>
        <w:t>application</w:t>
      </w:r>
      <w:r>
        <w:rPr>
          <w:rFonts w:eastAsia="Times New Roman"/>
        </w:rPr>
        <w:t xml:space="preserve"> </w:t>
      </w:r>
      <w:r>
        <w:t>setup</w:t>
      </w:r>
      <w:r>
        <w:rPr>
          <w:rFonts w:eastAsia="Times New Roman"/>
        </w:rPr>
        <w:t xml:space="preserve"> </w:t>
      </w:r>
      <w:r>
        <w:t>activities</w:t>
      </w:r>
      <w:r>
        <w:rPr>
          <w:rFonts w:eastAsia="Times New Roman"/>
        </w:rPr>
        <w:t xml:space="preserve"> </w:t>
      </w:r>
      <w:r>
        <w:t>and</w:t>
      </w:r>
      <w:r>
        <w:rPr>
          <w:rFonts w:eastAsia="Times New Roman"/>
        </w:rPr>
        <w:t xml:space="preserve"> </w:t>
      </w:r>
      <w:r>
        <w:t>customized</w:t>
      </w:r>
      <w:r>
        <w:rPr>
          <w:rFonts w:eastAsia="Times New Roman"/>
        </w:rPr>
        <w:t xml:space="preserve"> </w:t>
      </w:r>
      <w:r>
        <w:t>the</w:t>
      </w:r>
      <w:r>
        <w:rPr>
          <w:rFonts w:eastAsia="Times New Roman"/>
        </w:rPr>
        <w:t xml:space="preserve"> </w:t>
      </w:r>
      <w:r>
        <w:t>apps</w:t>
      </w:r>
      <w:r>
        <w:rPr>
          <w:rFonts w:eastAsia="Times New Roman"/>
        </w:rPr>
        <w:t xml:space="preserve"> </w:t>
      </w:r>
      <w:r>
        <w:t>to</w:t>
      </w:r>
      <w:r>
        <w:rPr>
          <w:rFonts w:eastAsia="Times New Roman"/>
        </w:rPr>
        <w:t xml:space="preserve"> </w:t>
      </w:r>
      <w:r>
        <w:t>match</w:t>
      </w:r>
      <w:r>
        <w:rPr>
          <w:rFonts w:eastAsia="Times New Roman"/>
        </w:rPr>
        <w:t xml:space="preserve"> </w:t>
      </w:r>
      <w:r>
        <w:t>the</w:t>
      </w:r>
      <w:r>
        <w:rPr>
          <w:rFonts w:eastAsia="Times New Roman"/>
        </w:rPr>
        <w:t xml:space="preserve"> </w:t>
      </w:r>
      <w:r>
        <w:t>functional</w:t>
      </w:r>
      <w:r>
        <w:rPr>
          <w:rFonts w:eastAsia="Times New Roman"/>
        </w:rPr>
        <w:t xml:space="preserve"> </w:t>
      </w:r>
      <w:r>
        <w:t>needs</w:t>
      </w:r>
      <w:r>
        <w:rPr>
          <w:rFonts w:eastAsia="Times New Roman"/>
        </w:rPr>
        <w:t xml:space="preserve"> </w:t>
      </w:r>
      <w:r>
        <w:t>of</w:t>
      </w:r>
      <w:r>
        <w:rPr>
          <w:rFonts w:eastAsia="Times New Roman"/>
        </w:rPr>
        <w:t xml:space="preserve"> </w:t>
      </w:r>
      <w:r>
        <w:t>the</w:t>
      </w:r>
      <w:r>
        <w:rPr>
          <w:rFonts w:eastAsia="Times New Roman"/>
        </w:rPr>
        <w:t xml:space="preserve"> </w:t>
      </w:r>
      <w:r>
        <w:t xml:space="preserve">organization. </w:t>
      </w:r>
    </w:p>
    <w:p w14:paraId="1070ED34" w14:textId="4CA58674" w:rsidR="00F144A2" w:rsidRPr="00654EB9" w:rsidRDefault="005E698D" w:rsidP="00607AE6">
      <w:pPr>
        <w:pStyle w:val="ListParagraph"/>
        <w:numPr>
          <w:ilvl w:val="0"/>
          <w:numId w:val="17"/>
        </w:numPr>
      </w:pPr>
      <w:r>
        <w:t>Involved</w:t>
      </w:r>
      <w:r>
        <w:rPr>
          <w:rFonts w:eastAsia="Times New Roman"/>
        </w:rPr>
        <w:t xml:space="preserve"> </w:t>
      </w:r>
      <w:r>
        <w:t>in</w:t>
      </w:r>
      <w:r>
        <w:rPr>
          <w:rFonts w:eastAsia="Times New Roman"/>
        </w:rPr>
        <w:t xml:space="preserve"> </w:t>
      </w:r>
      <w:r>
        <w:t>Data</w:t>
      </w:r>
      <w:r>
        <w:rPr>
          <w:rFonts w:eastAsia="Times New Roman"/>
        </w:rPr>
        <w:t xml:space="preserve"> </w:t>
      </w:r>
      <w:r>
        <w:t>migration</w:t>
      </w:r>
      <w:r>
        <w:rPr>
          <w:rFonts w:eastAsia="Times New Roman"/>
        </w:rPr>
        <w:t xml:space="preserve"> </w:t>
      </w:r>
      <w:r>
        <w:t>using</w:t>
      </w:r>
      <w:r>
        <w:rPr>
          <w:rFonts w:eastAsia="Times New Roman"/>
        </w:rPr>
        <w:t xml:space="preserve"> </w:t>
      </w:r>
      <w:r>
        <w:t>Data</w:t>
      </w:r>
      <w:r>
        <w:rPr>
          <w:rFonts w:eastAsia="Times New Roman"/>
        </w:rPr>
        <w:t xml:space="preserve"> </w:t>
      </w:r>
      <w:r>
        <w:t>loader</w:t>
      </w:r>
      <w:r>
        <w:rPr>
          <w:rFonts w:eastAsia="Times New Roman"/>
        </w:rPr>
        <w:t xml:space="preserve"> </w:t>
      </w:r>
      <w:r>
        <w:t>and</w:t>
      </w:r>
      <w:r>
        <w:rPr>
          <w:rFonts w:eastAsia="Times New Roman"/>
        </w:rPr>
        <w:t xml:space="preserve"> </w:t>
      </w:r>
      <w:r>
        <w:t>import</w:t>
      </w:r>
      <w:r>
        <w:rPr>
          <w:rFonts w:eastAsia="Times New Roman"/>
        </w:rPr>
        <w:t xml:space="preserve"> </w:t>
      </w:r>
      <w:r>
        <w:t xml:space="preserve">wizard. </w:t>
      </w:r>
    </w:p>
    <w:p w14:paraId="5748AEAB" w14:textId="77777777" w:rsidR="00F144A2" w:rsidRPr="00654EB9" w:rsidRDefault="005E698D" w:rsidP="00607AE6">
      <w:pPr>
        <w:pStyle w:val="ListParagraph"/>
        <w:numPr>
          <w:ilvl w:val="0"/>
          <w:numId w:val="17"/>
        </w:numPr>
      </w:pPr>
      <w:r>
        <w:t>Created</w:t>
      </w:r>
      <w:r>
        <w:rPr>
          <w:rFonts w:eastAsia="Times New Roman"/>
        </w:rPr>
        <w:t xml:space="preserve"> </w:t>
      </w:r>
      <w:r>
        <w:t>and</w:t>
      </w:r>
      <w:r>
        <w:rPr>
          <w:rFonts w:eastAsia="Times New Roman"/>
        </w:rPr>
        <w:t xml:space="preserve"> </w:t>
      </w:r>
      <w:r>
        <w:t>used</w:t>
      </w:r>
      <w:r>
        <w:rPr>
          <w:rFonts w:eastAsia="Times New Roman"/>
        </w:rPr>
        <w:t xml:space="preserve"> </w:t>
      </w:r>
      <w:r>
        <w:t>Email</w:t>
      </w:r>
      <w:r>
        <w:rPr>
          <w:rFonts w:eastAsia="Times New Roman"/>
        </w:rPr>
        <w:t xml:space="preserve"> </w:t>
      </w:r>
      <w:r>
        <w:t>templates</w:t>
      </w:r>
      <w:r>
        <w:rPr>
          <w:rFonts w:eastAsia="Times New Roman"/>
        </w:rPr>
        <w:t xml:space="preserve"> </w:t>
      </w:r>
      <w:r>
        <w:t>in</w:t>
      </w:r>
      <w:r>
        <w:rPr>
          <w:rFonts w:eastAsia="Times New Roman"/>
        </w:rPr>
        <w:t xml:space="preserve"> </w:t>
      </w:r>
      <w:r>
        <w:t xml:space="preserve">HTML. </w:t>
      </w:r>
    </w:p>
    <w:p w14:paraId="1A61BA9A" w14:textId="77777777" w:rsidR="00F144A2" w:rsidRPr="00654EB9" w:rsidRDefault="005E698D" w:rsidP="00607AE6">
      <w:pPr>
        <w:pStyle w:val="ListParagraph"/>
        <w:numPr>
          <w:ilvl w:val="0"/>
          <w:numId w:val="17"/>
        </w:numPr>
      </w:pPr>
      <w:r>
        <w:t>Used</w:t>
      </w:r>
      <w:r>
        <w:rPr>
          <w:rFonts w:eastAsia="Times New Roman"/>
        </w:rPr>
        <w:t xml:space="preserve"> </w:t>
      </w:r>
      <w:r>
        <w:t>the</w:t>
      </w:r>
      <w:r>
        <w:rPr>
          <w:rFonts w:eastAsia="Times New Roman"/>
        </w:rPr>
        <w:t xml:space="preserve"> </w:t>
      </w:r>
      <w:r>
        <w:t>sandbox</w:t>
      </w:r>
      <w:r>
        <w:rPr>
          <w:rFonts w:eastAsia="Times New Roman"/>
        </w:rPr>
        <w:t xml:space="preserve"> </w:t>
      </w:r>
      <w:r>
        <w:t>for</w:t>
      </w:r>
      <w:r>
        <w:rPr>
          <w:rFonts w:eastAsia="Times New Roman"/>
        </w:rPr>
        <w:t xml:space="preserve"> </w:t>
      </w:r>
      <w:r>
        <w:t>testing</w:t>
      </w:r>
      <w:r>
        <w:rPr>
          <w:rFonts w:eastAsia="Times New Roman"/>
        </w:rPr>
        <w:t xml:space="preserve"> </w:t>
      </w:r>
      <w:r>
        <w:t>and</w:t>
      </w:r>
      <w:r>
        <w:rPr>
          <w:rFonts w:eastAsia="Times New Roman"/>
        </w:rPr>
        <w:t xml:space="preserve"> </w:t>
      </w:r>
      <w:r>
        <w:t>migrated</w:t>
      </w:r>
      <w:r>
        <w:rPr>
          <w:rFonts w:eastAsia="Times New Roman"/>
        </w:rPr>
        <w:t xml:space="preserve"> </w:t>
      </w:r>
      <w:r>
        <w:t>the</w:t>
      </w:r>
      <w:r>
        <w:rPr>
          <w:rFonts w:eastAsia="Times New Roman"/>
        </w:rPr>
        <w:t xml:space="preserve"> </w:t>
      </w:r>
      <w:r>
        <w:t>code</w:t>
      </w:r>
      <w:r>
        <w:rPr>
          <w:rFonts w:eastAsia="Times New Roman"/>
        </w:rPr>
        <w:t xml:space="preserve"> </w:t>
      </w:r>
      <w:r>
        <w:t>to</w:t>
      </w:r>
      <w:r>
        <w:rPr>
          <w:rFonts w:eastAsia="Times New Roman"/>
        </w:rPr>
        <w:t xml:space="preserve"> </w:t>
      </w:r>
      <w:r>
        <w:t>the</w:t>
      </w:r>
      <w:r>
        <w:rPr>
          <w:rFonts w:eastAsia="Times New Roman"/>
        </w:rPr>
        <w:t xml:space="preserve"> </w:t>
      </w:r>
      <w:r>
        <w:t>deployment</w:t>
      </w:r>
      <w:r>
        <w:rPr>
          <w:rFonts w:eastAsia="Times New Roman"/>
        </w:rPr>
        <w:t xml:space="preserve"> </w:t>
      </w:r>
      <w:r>
        <w:t>instance</w:t>
      </w:r>
      <w:r>
        <w:rPr>
          <w:rFonts w:eastAsia="Times New Roman"/>
        </w:rPr>
        <w:t xml:space="preserve"> </w:t>
      </w:r>
      <w:r>
        <w:t>after</w:t>
      </w:r>
      <w:r>
        <w:rPr>
          <w:rFonts w:eastAsia="Times New Roman"/>
        </w:rPr>
        <w:t xml:space="preserve"> </w:t>
      </w:r>
      <w:r>
        <w:t xml:space="preserve">testing. </w:t>
      </w:r>
    </w:p>
    <w:p w14:paraId="32406FAD" w14:textId="77777777" w:rsidR="00F144A2" w:rsidRPr="00654EB9" w:rsidRDefault="005E698D" w:rsidP="00607AE6">
      <w:pPr>
        <w:pStyle w:val="ListParagraph"/>
        <w:numPr>
          <w:ilvl w:val="0"/>
          <w:numId w:val="17"/>
        </w:numPr>
      </w:pPr>
      <w:r>
        <w:t>Interacted</w:t>
      </w:r>
      <w:r>
        <w:rPr>
          <w:rFonts w:eastAsia="Times New Roman"/>
        </w:rPr>
        <w:t xml:space="preserve"> </w:t>
      </w:r>
      <w:r>
        <w:t>with</w:t>
      </w:r>
      <w:r>
        <w:rPr>
          <w:rFonts w:eastAsia="Times New Roman"/>
        </w:rPr>
        <w:t xml:space="preserve"> </w:t>
      </w:r>
      <w:r>
        <w:t>the</w:t>
      </w:r>
      <w:r>
        <w:rPr>
          <w:rFonts w:eastAsia="Times New Roman"/>
        </w:rPr>
        <w:t xml:space="preserve"> </w:t>
      </w:r>
      <w:r>
        <w:t>Salesforce.com</w:t>
      </w:r>
      <w:r>
        <w:rPr>
          <w:rFonts w:eastAsia="Times New Roman"/>
        </w:rPr>
        <w:t xml:space="preserve"> </w:t>
      </w:r>
      <w:r>
        <w:t>premium</w:t>
      </w:r>
      <w:r>
        <w:rPr>
          <w:rFonts w:eastAsia="Times New Roman"/>
        </w:rPr>
        <w:t xml:space="preserve"> </w:t>
      </w:r>
      <w:r>
        <w:t>tech</w:t>
      </w:r>
      <w:r>
        <w:rPr>
          <w:rFonts w:eastAsia="Times New Roman"/>
        </w:rPr>
        <w:t xml:space="preserve"> </w:t>
      </w:r>
      <w:r>
        <w:t>support</w:t>
      </w:r>
      <w:r>
        <w:rPr>
          <w:rFonts w:eastAsia="Times New Roman"/>
        </w:rPr>
        <w:t xml:space="preserve"> </w:t>
      </w:r>
      <w:r>
        <w:t>team</w:t>
      </w:r>
      <w:r>
        <w:rPr>
          <w:rFonts w:eastAsia="Times New Roman"/>
        </w:rPr>
        <w:t xml:space="preserve"> </w:t>
      </w:r>
      <w:r>
        <w:t>on</w:t>
      </w:r>
      <w:r>
        <w:rPr>
          <w:rFonts w:eastAsia="Times New Roman"/>
        </w:rPr>
        <w:t xml:space="preserve"> </w:t>
      </w:r>
      <w:r>
        <w:t>a</w:t>
      </w:r>
      <w:r>
        <w:rPr>
          <w:rFonts w:eastAsia="Times New Roman"/>
        </w:rPr>
        <w:t xml:space="preserve"> </w:t>
      </w:r>
      <w:r>
        <w:t>regular</w:t>
      </w:r>
      <w:r>
        <w:rPr>
          <w:rFonts w:eastAsia="Times New Roman"/>
        </w:rPr>
        <w:t xml:space="preserve"> </w:t>
      </w:r>
      <w:r>
        <w:t xml:space="preserve">basis. </w:t>
      </w:r>
    </w:p>
    <w:p w14:paraId="6D090F7E" w14:textId="77777777" w:rsidR="00F144A2" w:rsidRPr="00654EB9" w:rsidRDefault="005E698D">
      <w:pPr>
        <w:spacing w:after="0" w:line="259" w:lineRule="auto"/>
        <w:ind w:left="0" w:firstLine="0"/>
        <w:rPr>
          <w:rFonts w:asciiTheme="minorHAnsi" w:hAnsiTheme="minorHAnsi" w:cstheme="minorHAnsi"/>
        </w:rPr>
      </w:pPr>
      <w:r>
        <w:rPr>
          <w:rFonts w:asciiTheme="minorHAnsi" w:hAnsiTheme="minorHAnsi" w:cstheme="minorHAnsi"/>
        </w:rPr>
        <w:t xml:space="preserve"> </w:t>
      </w:r>
    </w:p>
    <w:p w14:paraId="3EF76034" w14:textId="7B5A001A" w:rsidR="00F144A2" w:rsidRPr="00654EB9" w:rsidRDefault="005E698D" w:rsidP="00607AE6">
      <w:pPr>
        <w:spacing w:after="0" w:line="259" w:lineRule="auto"/>
        <w:ind w:left="0" w:firstLine="0"/>
        <w:rPr>
          <w:rFonts w:asciiTheme="minorHAnsi" w:hAnsiTheme="minorHAnsi" w:cstheme="minorHAnsi"/>
        </w:rPr>
      </w:pPr>
      <w:r>
        <w:rPr>
          <w:rFonts w:asciiTheme="minorHAnsi" w:hAnsiTheme="minorHAnsi" w:cstheme="minorHAnsi"/>
        </w:rPr>
        <w:t xml:space="preserve"> </w:t>
      </w:r>
    </w:p>
    <w:p w14:paraId="333280FC" w14:textId="15BA2DEF" w:rsidR="00F144A2" w:rsidRPr="00607AE6" w:rsidRDefault="005E698D">
      <w:pPr>
        <w:tabs>
          <w:tab w:val="center" w:pos="1550"/>
          <w:tab w:val="center" w:pos="7854"/>
        </w:tabs>
        <w:spacing w:after="49" w:line="257" w:lineRule="auto"/>
        <w:ind w:left="0" w:firstLine="0"/>
        <w:rPr>
          <w:rFonts w:asciiTheme="minorHAnsi" w:hAnsiTheme="minorHAnsi" w:cstheme="minorHAnsi"/>
          <w:b/>
        </w:rPr>
      </w:pPr>
      <w:r>
        <w:rPr>
          <w:rFonts w:asciiTheme="minorHAnsi" w:hAnsiTheme="minorHAnsi" w:cstheme="minorHAnsi"/>
        </w:rPr>
        <w:tab/>
      </w:r>
      <w:r>
        <w:rPr>
          <w:rFonts w:asciiTheme="minorHAnsi" w:hAnsiTheme="minorHAnsi" w:cstheme="minorHAnsi"/>
          <w:b/>
        </w:rPr>
        <w:t>Company:</w:t>
      </w:r>
      <w:r>
        <w:rPr>
          <w:rFonts w:asciiTheme="minorHAnsi" w:eastAsia="Times New Roman" w:hAnsiTheme="minorHAnsi" w:cstheme="minorHAnsi"/>
          <w:b/>
        </w:rPr>
        <w:t xml:space="preserve"> </w:t>
      </w:r>
      <w:r>
        <w:rPr>
          <w:rFonts w:asciiTheme="minorHAnsi" w:hAnsiTheme="minorHAnsi" w:cstheme="minorHAnsi"/>
          <w:b/>
        </w:rPr>
        <w:t>Origin</w:t>
      </w:r>
      <w:r>
        <w:rPr>
          <w:rFonts w:asciiTheme="minorHAnsi" w:eastAsia="Times New Roman" w:hAnsiTheme="minorHAnsi" w:cstheme="minorHAnsi"/>
          <w:b/>
        </w:rPr>
        <w:t xml:space="preserve"> </w:t>
      </w:r>
      <w:r>
        <w:rPr>
          <w:rFonts w:asciiTheme="minorHAnsi" w:hAnsiTheme="minorHAnsi" w:cstheme="minorHAnsi"/>
          <w:b/>
        </w:rPr>
        <w:t>Energy</w:t>
      </w:r>
      <w:r>
        <w:rPr>
          <w:rFonts w:asciiTheme="minorHAnsi" w:eastAsia="Times New Roman" w:hAnsiTheme="minorHAnsi" w:cstheme="minorHAnsi"/>
          <w:b/>
        </w:rPr>
        <w:t xml:space="preserve"> </w:t>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hAnsiTheme="minorHAnsi" w:cstheme="minorHAnsi"/>
          <w:b/>
        </w:rPr>
        <w:t>Sep 2017 – Jan</w:t>
      </w:r>
      <w:r>
        <w:rPr>
          <w:rFonts w:asciiTheme="minorHAnsi" w:eastAsia="Times New Roman" w:hAnsiTheme="minorHAnsi" w:cstheme="minorHAnsi"/>
          <w:b/>
        </w:rPr>
        <w:t xml:space="preserve"> </w:t>
      </w:r>
      <w:r>
        <w:rPr>
          <w:rFonts w:asciiTheme="minorHAnsi" w:hAnsiTheme="minorHAnsi" w:cstheme="minorHAnsi"/>
          <w:b/>
        </w:rPr>
        <w:t xml:space="preserve">2019 </w:t>
      </w:r>
    </w:p>
    <w:p w14:paraId="338B1213" w14:textId="77777777" w:rsidR="00F144A2" w:rsidRPr="00607AE6" w:rsidRDefault="005E698D">
      <w:pPr>
        <w:spacing w:after="47"/>
        <w:ind w:left="465" w:right="209"/>
        <w:rPr>
          <w:rFonts w:asciiTheme="minorHAnsi" w:hAnsiTheme="minorHAnsi" w:cstheme="minorHAnsi"/>
          <w:b/>
        </w:rPr>
      </w:pPr>
      <w:r>
        <w:rPr>
          <w:rFonts w:asciiTheme="minorHAnsi" w:hAnsiTheme="minorHAnsi" w:cstheme="minorHAnsi"/>
          <w:b/>
        </w:rPr>
        <w:t>Role:</w:t>
      </w:r>
      <w:r>
        <w:rPr>
          <w:rFonts w:asciiTheme="minorHAnsi" w:eastAsia="Times New Roman" w:hAnsiTheme="minorHAnsi" w:cstheme="minorHAnsi"/>
          <w:b/>
        </w:rPr>
        <w:t xml:space="preserve"> </w:t>
      </w:r>
      <w:r>
        <w:rPr>
          <w:rFonts w:asciiTheme="minorHAnsi" w:hAnsiTheme="minorHAnsi" w:cstheme="minorHAnsi"/>
          <w:b/>
        </w:rPr>
        <w:t>Junior</w:t>
      </w:r>
      <w:r>
        <w:rPr>
          <w:rFonts w:asciiTheme="minorHAnsi" w:eastAsia="Times New Roman" w:hAnsiTheme="minorHAnsi" w:cstheme="minorHAnsi"/>
          <w:b/>
        </w:rPr>
        <w:t xml:space="preserve"> </w:t>
      </w:r>
      <w:r>
        <w:rPr>
          <w:rFonts w:asciiTheme="minorHAnsi" w:hAnsiTheme="minorHAnsi" w:cstheme="minorHAnsi"/>
          <w:b/>
        </w:rPr>
        <w:t>Salesforce</w:t>
      </w:r>
      <w:r>
        <w:rPr>
          <w:rFonts w:asciiTheme="minorHAnsi" w:eastAsia="Times New Roman" w:hAnsiTheme="minorHAnsi" w:cstheme="minorHAnsi"/>
          <w:b/>
        </w:rPr>
        <w:t xml:space="preserve"> </w:t>
      </w:r>
      <w:r>
        <w:rPr>
          <w:rFonts w:asciiTheme="minorHAnsi" w:hAnsiTheme="minorHAnsi" w:cstheme="minorHAnsi"/>
          <w:b/>
        </w:rPr>
        <w:t xml:space="preserve">Administrator </w:t>
      </w:r>
    </w:p>
    <w:p w14:paraId="79412429" w14:textId="77777777" w:rsidR="00F144A2" w:rsidRPr="00607AE6" w:rsidRDefault="005E698D">
      <w:pPr>
        <w:spacing w:after="34"/>
        <w:ind w:left="465" w:right="209"/>
        <w:rPr>
          <w:rFonts w:asciiTheme="minorHAnsi" w:hAnsiTheme="minorHAnsi" w:cstheme="minorHAnsi"/>
          <w:b/>
        </w:rPr>
      </w:pPr>
      <w:r>
        <w:rPr>
          <w:rFonts w:asciiTheme="minorHAnsi" w:hAnsiTheme="minorHAnsi" w:cstheme="minorHAnsi"/>
          <w:b/>
        </w:rPr>
        <w:t>Project</w:t>
      </w:r>
      <w:r>
        <w:rPr>
          <w:rFonts w:asciiTheme="minorHAnsi" w:eastAsia="Times New Roman" w:hAnsiTheme="minorHAnsi" w:cstheme="minorHAnsi"/>
          <w:b/>
        </w:rPr>
        <w:t xml:space="preserve"> </w:t>
      </w:r>
      <w:r>
        <w:rPr>
          <w:rFonts w:asciiTheme="minorHAnsi" w:hAnsiTheme="minorHAnsi" w:cstheme="minorHAnsi"/>
          <w:b/>
        </w:rPr>
        <w:t>Title:</w:t>
      </w:r>
      <w:r>
        <w:rPr>
          <w:rFonts w:asciiTheme="minorHAnsi" w:eastAsia="Times New Roman" w:hAnsiTheme="minorHAnsi" w:cstheme="minorHAnsi"/>
          <w:b/>
        </w:rPr>
        <w:t xml:space="preserve"> </w:t>
      </w:r>
      <w:r>
        <w:rPr>
          <w:rFonts w:asciiTheme="minorHAnsi" w:hAnsiTheme="minorHAnsi" w:cstheme="minorHAnsi"/>
          <w:b/>
        </w:rPr>
        <w:t>Level</w:t>
      </w:r>
      <w:r>
        <w:rPr>
          <w:rFonts w:asciiTheme="minorHAnsi" w:eastAsia="Times New Roman" w:hAnsiTheme="minorHAnsi" w:cstheme="minorHAnsi"/>
          <w:b/>
        </w:rPr>
        <w:t xml:space="preserve"> </w:t>
      </w:r>
      <w:r>
        <w:rPr>
          <w:rFonts w:asciiTheme="minorHAnsi" w:hAnsiTheme="minorHAnsi" w:cstheme="minorHAnsi"/>
          <w:b/>
        </w:rPr>
        <w:t>1</w:t>
      </w:r>
      <w:r>
        <w:rPr>
          <w:rFonts w:asciiTheme="minorHAnsi" w:eastAsia="Times New Roman" w:hAnsiTheme="minorHAnsi" w:cstheme="minorHAnsi"/>
          <w:b/>
        </w:rPr>
        <w:t xml:space="preserve"> </w:t>
      </w:r>
      <w:r>
        <w:rPr>
          <w:rFonts w:asciiTheme="minorHAnsi" w:hAnsiTheme="minorHAnsi" w:cstheme="minorHAnsi"/>
          <w:b/>
        </w:rPr>
        <w:t>&amp;</w:t>
      </w:r>
      <w:r>
        <w:rPr>
          <w:rFonts w:asciiTheme="minorHAnsi" w:eastAsia="Times New Roman" w:hAnsiTheme="minorHAnsi" w:cstheme="minorHAnsi"/>
          <w:b/>
        </w:rPr>
        <w:t xml:space="preserve"> </w:t>
      </w:r>
      <w:r>
        <w:rPr>
          <w:rFonts w:asciiTheme="minorHAnsi" w:hAnsiTheme="minorHAnsi" w:cstheme="minorHAnsi"/>
          <w:b/>
        </w:rPr>
        <w:t>2</w:t>
      </w:r>
      <w:r>
        <w:rPr>
          <w:rFonts w:asciiTheme="minorHAnsi" w:eastAsia="Times New Roman" w:hAnsiTheme="minorHAnsi" w:cstheme="minorHAnsi"/>
          <w:b/>
        </w:rPr>
        <w:t xml:space="preserve"> </w:t>
      </w:r>
      <w:r>
        <w:rPr>
          <w:rFonts w:asciiTheme="minorHAnsi" w:hAnsiTheme="minorHAnsi" w:cstheme="minorHAnsi"/>
          <w:b/>
        </w:rPr>
        <w:t xml:space="preserve">Support </w:t>
      </w:r>
    </w:p>
    <w:p w14:paraId="5315411D" w14:textId="77777777" w:rsidR="00F144A2" w:rsidRPr="00654EB9" w:rsidRDefault="005E698D">
      <w:pPr>
        <w:spacing w:after="0" w:line="259" w:lineRule="auto"/>
        <w:ind w:left="0" w:firstLine="0"/>
        <w:rPr>
          <w:rFonts w:asciiTheme="minorHAnsi" w:hAnsiTheme="minorHAnsi" w:cstheme="minorHAnsi"/>
        </w:rPr>
      </w:pPr>
      <w:r>
        <w:rPr>
          <w:rFonts w:asciiTheme="minorHAnsi" w:hAnsiTheme="minorHAnsi" w:cstheme="minorHAnsi"/>
          <w:sz w:val="28"/>
        </w:rPr>
        <w:t xml:space="preserve"> </w:t>
      </w:r>
    </w:p>
    <w:p w14:paraId="6AC0D88B" w14:textId="0615B178" w:rsidR="00F144A2" w:rsidRPr="00654EB9" w:rsidRDefault="005E698D" w:rsidP="00607AE6">
      <w:pPr>
        <w:spacing w:after="19" w:line="257" w:lineRule="auto"/>
        <w:ind w:left="120" w:right="168" w:firstLine="335"/>
        <w:jc w:val="both"/>
        <w:rPr>
          <w:rFonts w:asciiTheme="minorHAnsi" w:hAnsiTheme="minorHAnsi" w:cstheme="minorHAnsi"/>
        </w:rPr>
      </w:pPr>
      <w:r>
        <w:rPr>
          <w:rFonts w:asciiTheme="minorHAnsi" w:hAnsiTheme="minorHAnsi" w:cstheme="minorHAnsi"/>
          <w:b/>
        </w:rPr>
        <w:t xml:space="preserve">Responsibilities: </w:t>
      </w:r>
    </w:p>
    <w:p w14:paraId="03403AB8" w14:textId="77777777" w:rsidR="00F144A2" w:rsidRPr="00607AE6" w:rsidRDefault="005E698D" w:rsidP="00607AE6">
      <w:pPr>
        <w:pStyle w:val="ListParagraph"/>
        <w:numPr>
          <w:ilvl w:val="0"/>
          <w:numId w:val="15"/>
        </w:numPr>
      </w:pPr>
      <w:r>
        <w:t>Worked</w:t>
      </w:r>
      <w:r>
        <w:rPr>
          <w:rFonts w:eastAsia="Times New Roman"/>
        </w:rPr>
        <w:t xml:space="preserve"> </w:t>
      </w:r>
      <w:r>
        <w:t>with</w:t>
      </w:r>
      <w:r>
        <w:rPr>
          <w:rFonts w:eastAsia="Times New Roman"/>
        </w:rPr>
        <w:t xml:space="preserve"> </w:t>
      </w:r>
      <w:r>
        <w:t>user</w:t>
      </w:r>
      <w:r>
        <w:rPr>
          <w:rFonts w:eastAsia="Times New Roman"/>
        </w:rPr>
        <w:t xml:space="preserve"> </w:t>
      </w:r>
      <w:r>
        <w:t>groups</w:t>
      </w:r>
      <w:r>
        <w:rPr>
          <w:rFonts w:eastAsia="Times New Roman"/>
        </w:rPr>
        <w:t xml:space="preserve"> </w:t>
      </w:r>
      <w:r>
        <w:t>on</w:t>
      </w:r>
      <w:r>
        <w:rPr>
          <w:rFonts w:eastAsia="Times New Roman"/>
        </w:rPr>
        <w:t xml:space="preserve"> </w:t>
      </w:r>
      <w:r>
        <w:t>requirement</w:t>
      </w:r>
      <w:r>
        <w:rPr>
          <w:rFonts w:eastAsia="Times New Roman"/>
        </w:rPr>
        <w:t xml:space="preserve"> </w:t>
      </w:r>
      <w:r>
        <w:t>gathering,</w:t>
      </w:r>
      <w:r>
        <w:rPr>
          <w:rFonts w:eastAsia="Times New Roman"/>
        </w:rPr>
        <w:t xml:space="preserve"> </w:t>
      </w:r>
      <w:r>
        <w:t>planning</w:t>
      </w:r>
      <w:r>
        <w:rPr>
          <w:rFonts w:eastAsia="Times New Roman"/>
        </w:rPr>
        <w:t xml:space="preserve"> </w:t>
      </w:r>
      <w:r>
        <w:t>and</w:t>
      </w:r>
      <w:r>
        <w:rPr>
          <w:rFonts w:eastAsia="Times New Roman"/>
        </w:rPr>
        <w:t xml:space="preserve"> </w:t>
      </w:r>
      <w:r>
        <w:t xml:space="preserve">implementation. </w:t>
      </w:r>
    </w:p>
    <w:p w14:paraId="52195FBD" w14:textId="77777777" w:rsidR="00F144A2" w:rsidRPr="00607AE6" w:rsidRDefault="005E698D" w:rsidP="00607AE6">
      <w:pPr>
        <w:pStyle w:val="ListParagraph"/>
        <w:numPr>
          <w:ilvl w:val="0"/>
          <w:numId w:val="15"/>
        </w:numPr>
      </w:pPr>
      <w:r>
        <w:t>Administered</w:t>
      </w:r>
      <w:r>
        <w:rPr>
          <w:rFonts w:eastAsia="Times New Roman"/>
        </w:rPr>
        <w:t xml:space="preserve"> </w:t>
      </w:r>
      <w:r>
        <w:t>incident</w:t>
      </w:r>
      <w:r>
        <w:rPr>
          <w:rFonts w:eastAsia="Times New Roman"/>
        </w:rPr>
        <w:t xml:space="preserve"> </w:t>
      </w:r>
      <w:r>
        <w:t>response</w:t>
      </w:r>
      <w:r>
        <w:rPr>
          <w:rFonts w:eastAsia="Times New Roman"/>
        </w:rPr>
        <w:t xml:space="preserve"> </w:t>
      </w:r>
      <w:r>
        <w:t>and</w:t>
      </w:r>
      <w:r>
        <w:rPr>
          <w:rFonts w:eastAsia="Times New Roman"/>
        </w:rPr>
        <w:t xml:space="preserve"> </w:t>
      </w:r>
      <w:r>
        <w:t xml:space="preserve">break-fixes. </w:t>
      </w:r>
    </w:p>
    <w:p w14:paraId="327AA6A9" w14:textId="77777777" w:rsidR="00F144A2" w:rsidRPr="00607AE6" w:rsidRDefault="005E698D" w:rsidP="00607AE6">
      <w:pPr>
        <w:pStyle w:val="ListParagraph"/>
        <w:numPr>
          <w:ilvl w:val="0"/>
          <w:numId w:val="15"/>
        </w:numPr>
      </w:pPr>
      <w:r>
        <w:t>Designed</w:t>
      </w:r>
      <w:r>
        <w:rPr>
          <w:rFonts w:eastAsia="Times New Roman"/>
        </w:rPr>
        <w:t xml:space="preserve"> </w:t>
      </w:r>
      <w:r>
        <w:t>and</w:t>
      </w:r>
      <w:r>
        <w:rPr>
          <w:rFonts w:eastAsia="Times New Roman"/>
        </w:rPr>
        <w:t xml:space="preserve"> </w:t>
      </w:r>
      <w:r>
        <w:t>documented</w:t>
      </w:r>
      <w:r>
        <w:rPr>
          <w:rFonts w:eastAsia="Times New Roman"/>
        </w:rPr>
        <w:t xml:space="preserve"> </w:t>
      </w:r>
      <w:r>
        <w:t>relevant</w:t>
      </w:r>
      <w:r>
        <w:rPr>
          <w:rFonts w:eastAsia="Times New Roman"/>
        </w:rPr>
        <w:t xml:space="preserve"> </w:t>
      </w:r>
      <w:r>
        <w:t>system</w:t>
      </w:r>
      <w:r>
        <w:rPr>
          <w:rFonts w:eastAsia="Times New Roman"/>
        </w:rPr>
        <w:t xml:space="preserve"> </w:t>
      </w:r>
      <w:r>
        <w:t>code</w:t>
      </w:r>
      <w:r>
        <w:rPr>
          <w:rFonts w:eastAsia="Times New Roman"/>
        </w:rPr>
        <w:t xml:space="preserve"> </w:t>
      </w:r>
      <w:r>
        <w:t>and</w:t>
      </w:r>
      <w:r>
        <w:rPr>
          <w:rFonts w:eastAsia="Times New Roman"/>
        </w:rPr>
        <w:t xml:space="preserve"> </w:t>
      </w:r>
      <w:r>
        <w:t xml:space="preserve">configurations. </w:t>
      </w:r>
    </w:p>
    <w:p w14:paraId="26587970" w14:textId="77777777" w:rsidR="00F144A2" w:rsidRPr="00607AE6" w:rsidRDefault="005E698D" w:rsidP="00607AE6">
      <w:pPr>
        <w:pStyle w:val="ListParagraph"/>
        <w:numPr>
          <w:ilvl w:val="0"/>
          <w:numId w:val="15"/>
        </w:numPr>
      </w:pPr>
      <w:r>
        <w:t>Developed</w:t>
      </w:r>
      <w:r>
        <w:rPr>
          <w:rFonts w:eastAsia="Times New Roman"/>
        </w:rPr>
        <w:t xml:space="preserve"> </w:t>
      </w:r>
      <w:r>
        <w:t>on</w:t>
      </w:r>
      <w:r>
        <w:rPr>
          <w:rFonts w:eastAsia="Times New Roman"/>
        </w:rPr>
        <w:t xml:space="preserve"> </w:t>
      </w:r>
      <w:r>
        <w:t>workflows</w:t>
      </w:r>
      <w:r>
        <w:rPr>
          <w:rFonts w:eastAsia="Times New Roman"/>
        </w:rPr>
        <w:t xml:space="preserve"> </w:t>
      </w:r>
      <w:r>
        <w:t>and</w:t>
      </w:r>
      <w:r>
        <w:rPr>
          <w:rFonts w:eastAsia="Times New Roman"/>
        </w:rPr>
        <w:t xml:space="preserve"> </w:t>
      </w:r>
      <w:r>
        <w:t xml:space="preserve">triggers. </w:t>
      </w:r>
    </w:p>
    <w:p w14:paraId="2B378193" w14:textId="77777777" w:rsidR="00F144A2" w:rsidRPr="00607AE6" w:rsidRDefault="005E698D" w:rsidP="00607AE6">
      <w:pPr>
        <w:pStyle w:val="ListParagraph"/>
        <w:numPr>
          <w:ilvl w:val="0"/>
          <w:numId w:val="15"/>
        </w:numPr>
      </w:pPr>
      <w:r>
        <w:t>Interacted</w:t>
      </w:r>
      <w:r>
        <w:rPr>
          <w:rFonts w:eastAsia="Times New Roman"/>
        </w:rPr>
        <w:t xml:space="preserve"> </w:t>
      </w:r>
      <w:r>
        <w:t>with</w:t>
      </w:r>
      <w:r>
        <w:rPr>
          <w:rFonts w:eastAsia="Times New Roman"/>
        </w:rPr>
        <w:t xml:space="preserve"> </w:t>
      </w:r>
      <w:r>
        <w:t>customers,</w:t>
      </w:r>
      <w:r>
        <w:rPr>
          <w:rFonts w:eastAsia="Times New Roman"/>
        </w:rPr>
        <w:t xml:space="preserve"> </w:t>
      </w:r>
      <w:r>
        <w:t>operational</w:t>
      </w:r>
      <w:r>
        <w:rPr>
          <w:rFonts w:eastAsia="Times New Roman"/>
        </w:rPr>
        <w:t xml:space="preserve"> </w:t>
      </w:r>
      <w:r>
        <w:t>managers</w:t>
      </w:r>
      <w:r>
        <w:rPr>
          <w:rFonts w:eastAsia="Times New Roman"/>
        </w:rPr>
        <w:t xml:space="preserve"> </w:t>
      </w:r>
      <w:r>
        <w:t>to</w:t>
      </w:r>
      <w:r>
        <w:rPr>
          <w:rFonts w:eastAsia="Times New Roman"/>
        </w:rPr>
        <w:t xml:space="preserve"> </w:t>
      </w:r>
      <w:r>
        <w:t>identify</w:t>
      </w:r>
      <w:r>
        <w:rPr>
          <w:rFonts w:eastAsia="Times New Roman"/>
        </w:rPr>
        <w:t xml:space="preserve"> </w:t>
      </w:r>
      <w:r>
        <w:t>issues</w:t>
      </w:r>
      <w:r>
        <w:rPr>
          <w:rFonts w:eastAsia="Times New Roman"/>
        </w:rPr>
        <w:t xml:space="preserve"> </w:t>
      </w:r>
      <w:r>
        <w:t>and</w:t>
      </w:r>
      <w:r>
        <w:rPr>
          <w:rFonts w:eastAsia="Times New Roman"/>
        </w:rPr>
        <w:t xml:space="preserve"> </w:t>
      </w:r>
      <w:r>
        <w:t>worked</w:t>
      </w:r>
      <w:r>
        <w:rPr>
          <w:rFonts w:eastAsia="Times New Roman"/>
        </w:rPr>
        <w:t xml:space="preserve"> </w:t>
      </w:r>
      <w:r>
        <w:t>on</w:t>
      </w:r>
      <w:r>
        <w:rPr>
          <w:rFonts w:eastAsia="Times New Roman"/>
        </w:rPr>
        <w:t xml:space="preserve"> </w:t>
      </w:r>
      <w:r>
        <w:t>areas</w:t>
      </w:r>
      <w:r>
        <w:rPr>
          <w:rFonts w:eastAsia="Times New Roman"/>
        </w:rPr>
        <w:t xml:space="preserve"> </w:t>
      </w:r>
      <w:r>
        <w:t>of</w:t>
      </w:r>
      <w:r>
        <w:rPr>
          <w:rFonts w:eastAsia="Times New Roman"/>
        </w:rPr>
        <w:t xml:space="preserve"> </w:t>
      </w:r>
      <w:r>
        <w:t>potential</w:t>
      </w:r>
      <w:r>
        <w:rPr>
          <w:rFonts w:eastAsia="Times New Roman"/>
        </w:rPr>
        <w:t xml:space="preserve"> </w:t>
      </w:r>
      <w:r>
        <w:t xml:space="preserve">improvement. </w:t>
      </w:r>
    </w:p>
    <w:p w14:paraId="0B72AD9C" w14:textId="77777777" w:rsidR="00F144A2" w:rsidRPr="00607AE6" w:rsidRDefault="005E698D" w:rsidP="00607AE6">
      <w:pPr>
        <w:pStyle w:val="ListParagraph"/>
        <w:numPr>
          <w:ilvl w:val="0"/>
          <w:numId w:val="15"/>
        </w:numPr>
      </w:pPr>
      <w:r>
        <w:t>Experienced</w:t>
      </w:r>
      <w:r>
        <w:rPr>
          <w:rFonts w:eastAsia="Times New Roman"/>
        </w:rPr>
        <w:t xml:space="preserve"> </w:t>
      </w:r>
      <w:r>
        <w:t>in</w:t>
      </w:r>
      <w:r>
        <w:rPr>
          <w:rFonts w:eastAsia="Times New Roman"/>
        </w:rPr>
        <w:t xml:space="preserve"> </w:t>
      </w:r>
      <w:r>
        <w:t>security</w:t>
      </w:r>
      <w:r>
        <w:rPr>
          <w:rFonts w:eastAsia="Times New Roman"/>
        </w:rPr>
        <w:t xml:space="preserve"> </w:t>
      </w:r>
      <w:r>
        <w:t>and</w:t>
      </w:r>
      <w:r>
        <w:rPr>
          <w:rFonts w:eastAsia="Times New Roman"/>
        </w:rPr>
        <w:t xml:space="preserve"> </w:t>
      </w:r>
      <w:r>
        <w:t>sharing</w:t>
      </w:r>
      <w:r>
        <w:rPr>
          <w:rFonts w:eastAsia="Times New Roman"/>
        </w:rPr>
        <w:t xml:space="preserve"> </w:t>
      </w:r>
      <w:r>
        <w:t>model,</w:t>
      </w:r>
      <w:r>
        <w:rPr>
          <w:rFonts w:eastAsia="Times New Roman"/>
        </w:rPr>
        <w:t xml:space="preserve"> </w:t>
      </w:r>
      <w:r>
        <w:t>Roles,</w:t>
      </w:r>
      <w:r>
        <w:rPr>
          <w:rFonts w:eastAsia="Times New Roman"/>
        </w:rPr>
        <w:t xml:space="preserve"> </w:t>
      </w:r>
      <w:r>
        <w:t>Profiles,</w:t>
      </w:r>
      <w:r>
        <w:rPr>
          <w:rFonts w:eastAsia="Times New Roman"/>
        </w:rPr>
        <w:t xml:space="preserve"> </w:t>
      </w:r>
      <w:r>
        <w:t>public</w:t>
      </w:r>
      <w:r>
        <w:rPr>
          <w:rFonts w:eastAsia="Times New Roman"/>
        </w:rPr>
        <w:t xml:space="preserve"> </w:t>
      </w:r>
      <w:r>
        <w:t>groups,</w:t>
      </w:r>
      <w:r>
        <w:rPr>
          <w:rFonts w:eastAsia="Times New Roman"/>
        </w:rPr>
        <w:t xml:space="preserve"> </w:t>
      </w:r>
      <w:r>
        <w:t>Permission</w:t>
      </w:r>
      <w:r>
        <w:rPr>
          <w:rFonts w:eastAsia="Times New Roman"/>
        </w:rPr>
        <w:t xml:space="preserve"> </w:t>
      </w:r>
      <w:r>
        <w:t>sets,</w:t>
      </w:r>
      <w:r>
        <w:rPr>
          <w:rFonts w:eastAsia="Times New Roman"/>
        </w:rPr>
        <w:t xml:space="preserve"> </w:t>
      </w:r>
      <w:r>
        <w:t>Sharing</w:t>
      </w:r>
      <w:r>
        <w:rPr>
          <w:rFonts w:eastAsia="Times New Roman"/>
        </w:rPr>
        <w:t xml:space="preserve"> </w:t>
      </w:r>
      <w:r>
        <w:t xml:space="preserve">Rules. </w:t>
      </w:r>
    </w:p>
    <w:p w14:paraId="497AFEE8" w14:textId="77777777" w:rsidR="00F144A2" w:rsidRPr="00607AE6" w:rsidRDefault="005E698D" w:rsidP="00607AE6">
      <w:pPr>
        <w:pStyle w:val="ListParagraph"/>
        <w:numPr>
          <w:ilvl w:val="0"/>
          <w:numId w:val="15"/>
        </w:numPr>
      </w:pPr>
      <w:r>
        <w:t>Created</w:t>
      </w:r>
      <w:r>
        <w:rPr>
          <w:rFonts w:eastAsia="Times New Roman"/>
        </w:rPr>
        <w:t xml:space="preserve"> </w:t>
      </w:r>
      <w:r>
        <w:t>custom</w:t>
      </w:r>
      <w:r>
        <w:rPr>
          <w:rFonts w:eastAsia="Times New Roman"/>
        </w:rPr>
        <w:t xml:space="preserve"> </w:t>
      </w:r>
      <w:r>
        <w:t>reports</w:t>
      </w:r>
      <w:r>
        <w:rPr>
          <w:rFonts w:eastAsia="Times New Roman"/>
        </w:rPr>
        <w:t xml:space="preserve"> </w:t>
      </w:r>
      <w:r>
        <w:t>and</w:t>
      </w:r>
      <w:r>
        <w:rPr>
          <w:rFonts w:eastAsia="Times New Roman"/>
        </w:rPr>
        <w:t xml:space="preserve"> </w:t>
      </w:r>
      <w:r>
        <w:t>dashboards</w:t>
      </w:r>
      <w:r>
        <w:rPr>
          <w:rFonts w:eastAsia="Times New Roman"/>
        </w:rPr>
        <w:t xml:space="preserve"> </w:t>
      </w:r>
      <w:r>
        <w:t>as</w:t>
      </w:r>
      <w:r>
        <w:rPr>
          <w:rFonts w:eastAsia="Times New Roman"/>
        </w:rPr>
        <w:t xml:space="preserve"> </w:t>
      </w:r>
      <w:r>
        <w:t>per</w:t>
      </w:r>
      <w:r>
        <w:rPr>
          <w:rFonts w:eastAsia="Times New Roman"/>
        </w:rPr>
        <w:t xml:space="preserve"> </w:t>
      </w:r>
      <w:r>
        <w:t>business</w:t>
      </w:r>
      <w:r>
        <w:rPr>
          <w:rFonts w:eastAsia="Times New Roman"/>
        </w:rPr>
        <w:t xml:space="preserve"> </w:t>
      </w:r>
      <w:r>
        <w:t xml:space="preserve">needs. </w:t>
      </w:r>
    </w:p>
    <w:p w14:paraId="0E91DDD4" w14:textId="77777777" w:rsidR="00F144A2" w:rsidRPr="00607AE6" w:rsidRDefault="005E698D" w:rsidP="00607AE6">
      <w:pPr>
        <w:pStyle w:val="ListParagraph"/>
        <w:numPr>
          <w:ilvl w:val="0"/>
          <w:numId w:val="15"/>
        </w:numPr>
      </w:pPr>
      <w:r>
        <w:t>Supported</w:t>
      </w:r>
      <w:r>
        <w:rPr>
          <w:rFonts w:eastAsia="Times New Roman"/>
        </w:rPr>
        <w:t xml:space="preserve"> </w:t>
      </w:r>
      <w:r>
        <w:t>business</w:t>
      </w:r>
      <w:r>
        <w:rPr>
          <w:rFonts w:eastAsia="Times New Roman"/>
        </w:rPr>
        <w:t xml:space="preserve"> </w:t>
      </w:r>
      <w:r>
        <w:t>needs</w:t>
      </w:r>
      <w:r>
        <w:rPr>
          <w:rFonts w:eastAsia="Times New Roman"/>
        </w:rPr>
        <w:t xml:space="preserve"> </w:t>
      </w:r>
      <w:r>
        <w:t>providing</w:t>
      </w:r>
      <w:r>
        <w:rPr>
          <w:rFonts w:eastAsia="Times New Roman"/>
        </w:rPr>
        <w:t xml:space="preserve"> </w:t>
      </w:r>
      <w:r>
        <w:t>technical</w:t>
      </w:r>
      <w:r>
        <w:rPr>
          <w:rFonts w:eastAsia="Times New Roman"/>
        </w:rPr>
        <w:t xml:space="preserve"> </w:t>
      </w:r>
      <w:r>
        <w:t>design</w:t>
      </w:r>
      <w:r>
        <w:rPr>
          <w:rFonts w:eastAsia="Times New Roman"/>
        </w:rPr>
        <w:t xml:space="preserve"> </w:t>
      </w:r>
      <w:r>
        <w:t xml:space="preserve">documentation. </w:t>
      </w:r>
    </w:p>
    <w:p w14:paraId="0CF7D5CD" w14:textId="77777777" w:rsidR="00F144A2" w:rsidRPr="00607AE6" w:rsidRDefault="005E698D" w:rsidP="00607AE6">
      <w:pPr>
        <w:pStyle w:val="ListParagraph"/>
        <w:numPr>
          <w:ilvl w:val="0"/>
          <w:numId w:val="15"/>
        </w:numPr>
      </w:pPr>
      <w:r>
        <w:t>Created</w:t>
      </w:r>
      <w:r>
        <w:rPr>
          <w:rFonts w:eastAsia="Times New Roman"/>
        </w:rPr>
        <w:t xml:space="preserve"> </w:t>
      </w:r>
      <w:r>
        <w:t>new</w:t>
      </w:r>
      <w:r>
        <w:rPr>
          <w:rFonts w:eastAsia="Times New Roman"/>
        </w:rPr>
        <w:t xml:space="preserve"> </w:t>
      </w:r>
      <w:r>
        <w:t>User</w:t>
      </w:r>
      <w:r>
        <w:rPr>
          <w:rFonts w:eastAsia="Times New Roman"/>
        </w:rPr>
        <w:t xml:space="preserve"> </w:t>
      </w:r>
      <w:r>
        <w:t>Accounts</w:t>
      </w:r>
      <w:r>
        <w:rPr>
          <w:rFonts w:eastAsia="Times New Roman"/>
        </w:rPr>
        <w:t xml:space="preserve"> </w:t>
      </w:r>
      <w:r>
        <w:t>and</w:t>
      </w:r>
      <w:r>
        <w:rPr>
          <w:rFonts w:eastAsia="Times New Roman"/>
        </w:rPr>
        <w:t xml:space="preserve"> </w:t>
      </w:r>
      <w:r>
        <w:t>assigned</w:t>
      </w:r>
      <w:r>
        <w:rPr>
          <w:rFonts w:eastAsia="Times New Roman"/>
        </w:rPr>
        <w:t xml:space="preserve"> </w:t>
      </w:r>
      <w:r>
        <w:t>Profiles</w:t>
      </w:r>
      <w:r>
        <w:rPr>
          <w:rFonts w:eastAsia="Times New Roman"/>
        </w:rPr>
        <w:t xml:space="preserve"> </w:t>
      </w:r>
      <w:r>
        <w:t>as</w:t>
      </w:r>
      <w:r>
        <w:rPr>
          <w:rFonts w:eastAsia="Times New Roman"/>
        </w:rPr>
        <w:t xml:space="preserve"> </w:t>
      </w:r>
      <w:r>
        <w:t>per</w:t>
      </w:r>
      <w:r>
        <w:rPr>
          <w:rFonts w:eastAsia="Times New Roman"/>
        </w:rPr>
        <w:t xml:space="preserve"> </w:t>
      </w:r>
      <w:r>
        <w:t>their</w:t>
      </w:r>
      <w:r>
        <w:rPr>
          <w:rFonts w:eastAsia="Times New Roman"/>
        </w:rPr>
        <w:t xml:space="preserve"> </w:t>
      </w:r>
      <w:r>
        <w:t>role</w:t>
      </w:r>
      <w:r>
        <w:rPr>
          <w:rFonts w:eastAsia="Times New Roman"/>
        </w:rPr>
        <w:t xml:space="preserve"> </w:t>
      </w:r>
      <w:r>
        <w:t xml:space="preserve">hierarchy. </w:t>
      </w:r>
    </w:p>
    <w:p w14:paraId="1AD1CD67" w14:textId="77777777" w:rsidR="00F144A2" w:rsidRPr="00607AE6" w:rsidRDefault="005E698D" w:rsidP="00607AE6">
      <w:pPr>
        <w:pStyle w:val="ListParagraph"/>
        <w:numPr>
          <w:ilvl w:val="0"/>
          <w:numId w:val="15"/>
        </w:numPr>
      </w:pPr>
      <w:r>
        <w:t>Customized</w:t>
      </w:r>
      <w:r>
        <w:rPr>
          <w:rFonts w:eastAsia="Times New Roman"/>
        </w:rPr>
        <w:t xml:space="preserve"> </w:t>
      </w:r>
      <w:r>
        <w:t>Page</w:t>
      </w:r>
      <w:r>
        <w:rPr>
          <w:rFonts w:eastAsia="Times New Roman"/>
        </w:rPr>
        <w:t xml:space="preserve"> </w:t>
      </w:r>
      <w:r>
        <w:t>layouts</w:t>
      </w:r>
      <w:r>
        <w:rPr>
          <w:rFonts w:eastAsia="Times New Roman"/>
        </w:rPr>
        <w:t xml:space="preserve"> </w:t>
      </w:r>
      <w:r>
        <w:t>for</w:t>
      </w:r>
      <w:r>
        <w:rPr>
          <w:rFonts w:eastAsia="Times New Roman"/>
        </w:rPr>
        <w:t xml:space="preserve"> </w:t>
      </w:r>
      <w:r>
        <w:t>Standard/Custom</w:t>
      </w:r>
      <w:r>
        <w:rPr>
          <w:rFonts w:eastAsia="Times New Roman"/>
        </w:rPr>
        <w:t xml:space="preserve"> </w:t>
      </w:r>
      <w:r>
        <w:t>objects</w:t>
      </w:r>
      <w:r>
        <w:rPr>
          <w:rFonts w:eastAsia="Times New Roman"/>
        </w:rPr>
        <w:t xml:space="preserve"> </w:t>
      </w:r>
      <w:r>
        <w:t>and</w:t>
      </w:r>
      <w:r>
        <w:rPr>
          <w:rFonts w:eastAsia="Times New Roman"/>
        </w:rPr>
        <w:t xml:space="preserve"> </w:t>
      </w:r>
      <w:r>
        <w:t>assigned</w:t>
      </w:r>
      <w:r>
        <w:rPr>
          <w:rFonts w:eastAsia="Times New Roman"/>
        </w:rPr>
        <w:t xml:space="preserve"> </w:t>
      </w:r>
      <w:r>
        <w:t>Record</w:t>
      </w:r>
      <w:r>
        <w:rPr>
          <w:rFonts w:eastAsia="Times New Roman"/>
        </w:rPr>
        <w:t xml:space="preserve"> </w:t>
      </w:r>
      <w:r>
        <w:t xml:space="preserve">Types. </w:t>
      </w:r>
    </w:p>
    <w:p w14:paraId="7DC1972B" w14:textId="77777777" w:rsidR="00F144A2" w:rsidRPr="00607AE6" w:rsidRDefault="005E698D" w:rsidP="00607AE6">
      <w:pPr>
        <w:pStyle w:val="ListParagraph"/>
        <w:numPr>
          <w:ilvl w:val="0"/>
          <w:numId w:val="15"/>
        </w:numPr>
      </w:pPr>
      <w:r>
        <w:t>Created</w:t>
      </w:r>
      <w:r>
        <w:rPr>
          <w:rFonts w:eastAsia="Times New Roman"/>
        </w:rPr>
        <w:t xml:space="preserve"> </w:t>
      </w:r>
      <w:r>
        <w:t>Data</w:t>
      </w:r>
      <w:r>
        <w:rPr>
          <w:rFonts w:eastAsia="Times New Roman"/>
        </w:rPr>
        <w:t xml:space="preserve"> </w:t>
      </w:r>
      <w:r>
        <w:t>Validation</w:t>
      </w:r>
      <w:r>
        <w:rPr>
          <w:rFonts w:eastAsia="Times New Roman"/>
        </w:rPr>
        <w:t xml:space="preserve"> </w:t>
      </w:r>
      <w:r>
        <w:t>rules</w:t>
      </w:r>
      <w:r>
        <w:rPr>
          <w:rFonts w:eastAsia="Times New Roman"/>
        </w:rPr>
        <w:t xml:space="preserve"> </w:t>
      </w:r>
      <w:r>
        <w:t>and</w:t>
      </w:r>
      <w:r>
        <w:rPr>
          <w:rFonts w:eastAsia="Times New Roman"/>
        </w:rPr>
        <w:t xml:space="preserve"> </w:t>
      </w:r>
      <w:r>
        <w:t>Formulas</w:t>
      </w:r>
      <w:r>
        <w:rPr>
          <w:rFonts w:eastAsia="Times New Roman"/>
        </w:rPr>
        <w:t xml:space="preserve"> </w:t>
      </w:r>
      <w:r>
        <w:t>as</w:t>
      </w:r>
      <w:r>
        <w:rPr>
          <w:rFonts w:eastAsia="Times New Roman"/>
        </w:rPr>
        <w:t xml:space="preserve"> </w:t>
      </w:r>
      <w:r>
        <w:t>per</w:t>
      </w:r>
      <w:r>
        <w:rPr>
          <w:rFonts w:eastAsia="Times New Roman"/>
        </w:rPr>
        <w:t xml:space="preserve"> </w:t>
      </w:r>
      <w:r>
        <w:t>business</w:t>
      </w:r>
      <w:r>
        <w:rPr>
          <w:rFonts w:eastAsia="Times New Roman"/>
        </w:rPr>
        <w:t xml:space="preserve"> </w:t>
      </w:r>
      <w:r>
        <w:t xml:space="preserve">requirement. </w:t>
      </w:r>
    </w:p>
    <w:p w14:paraId="06D15A04" w14:textId="77777777" w:rsidR="00F144A2" w:rsidRPr="00607AE6" w:rsidRDefault="005E698D" w:rsidP="00607AE6">
      <w:pPr>
        <w:pStyle w:val="ListParagraph"/>
        <w:numPr>
          <w:ilvl w:val="0"/>
          <w:numId w:val="15"/>
        </w:numPr>
      </w:pPr>
      <w:r>
        <w:t>Created</w:t>
      </w:r>
      <w:r>
        <w:rPr>
          <w:rFonts w:eastAsia="Times New Roman"/>
        </w:rPr>
        <w:t xml:space="preserve"> </w:t>
      </w:r>
      <w:r>
        <w:t>Workflow</w:t>
      </w:r>
      <w:r>
        <w:rPr>
          <w:rFonts w:eastAsia="Times New Roman"/>
        </w:rPr>
        <w:t xml:space="preserve"> </w:t>
      </w:r>
      <w:r>
        <w:t>Rules</w:t>
      </w:r>
      <w:r>
        <w:rPr>
          <w:rFonts w:eastAsia="Times New Roman"/>
        </w:rPr>
        <w:t xml:space="preserve"> </w:t>
      </w:r>
      <w:r>
        <w:t>to</w:t>
      </w:r>
      <w:r>
        <w:rPr>
          <w:rFonts w:eastAsia="Times New Roman"/>
        </w:rPr>
        <w:t xml:space="preserve"> </w:t>
      </w:r>
      <w:r>
        <w:t>automate</w:t>
      </w:r>
      <w:r>
        <w:rPr>
          <w:rFonts w:eastAsia="Times New Roman"/>
        </w:rPr>
        <w:t xml:space="preserve"> </w:t>
      </w:r>
      <w:r>
        <w:t>Tasks,</w:t>
      </w:r>
      <w:r>
        <w:rPr>
          <w:rFonts w:eastAsia="Times New Roman"/>
        </w:rPr>
        <w:t xml:space="preserve"> </w:t>
      </w:r>
      <w:r>
        <w:t>Email</w:t>
      </w:r>
      <w:r>
        <w:rPr>
          <w:rFonts w:eastAsia="Times New Roman"/>
        </w:rPr>
        <w:t xml:space="preserve"> </w:t>
      </w:r>
      <w:r>
        <w:t>Alerts,</w:t>
      </w:r>
      <w:r>
        <w:rPr>
          <w:rFonts w:eastAsia="Times New Roman"/>
        </w:rPr>
        <w:t xml:space="preserve"> </w:t>
      </w:r>
      <w:r>
        <w:t>Field</w:t>
      </w:r>
      <w:r>
        <w:rPr>
          <w:rFonts w:eastAsia="Times New Roman"/>
        </w:rPr>
        <w:t xml:space="preserve"> </w:t>
      </w:r>
      <w:r>
        <w:t>Updates,</w:t>
      </w:r>
      <w:r>
        <w:rPr>
          <w:rFonts w:eastAsia="Times New Roman"/>
        </w:rPr>
        <w:t xml:space="preserve"> </w:t>
      </w:r>
      <w:r>
        <w:t>time-dependent</w:t>
      </w:r>
      <w:r>
        <w:rPr>
          <w:rFonts w:eastAsia="Times New Roman"/>
        </w:rPr>
        <w:t xml:space="preserve"> </w:t>
      </w:r>
      <w:r>
        <w:t>actions</w:t>
      </w:r>
      <w:r>
        <w:rPr>
          <w:rFonts w:eastAsia="Times New Roman"/>
        </w:rPr>
        <w:t xml:space="preserve"> </w:t>
      </w:r>
      <w:r>
        <w:t>and</w:t>
      </w:r>
      <w:r>
        <w:rPr>
          <w:rFonts w:eastAsia="Times New Roman"/>
        </w:rPr>
        <w:t xml:space="preserve"> </w:t>
      </w:r>
      <w:r>
        <w:t>Outbound</w:t>
      </w:r>
      <w:r>
        <w:rPr>
          <w:rFonts w:eastAsia="Times New Roman"/>
        </w:rPr>
        <w:t xml:space="preserve"> </w:t>
      </w:r>
      <w:r>
        <w:t>API</w:t>
      </w:r>
      <w:r>
        <w:rPr>
          <w:rFonts w:eastAsia="Times New Roman"/>
        </w:rPr>
        <w:t xml:space="preserve"> </w:t>
      </w:r>
      <w:r>
        <w:t xml:space="preserve">Messages. </w:t>
      </w:r>
    </w:p>
    <w:p w14:paraId="2876F5A4" w14:textId="77777777" w:rsidR="00F144A2" w:rsidRPr="00607AE6" w:rsidRDefault="005E698D" w:rsidP="00607AE6">
      <w:pPr>
        <w:pStyle w:val="ListParagraph"/>
        <w:numPr>
          <w:ilvl w:val="0"/>
          <w:numId w:val="15"/>
        </w:numPr>
      </w:pPr>
      <w:r>
        <w:t>Designed,</w:t>
      </w:r>
      <w:r>
        <w:rPr>
          <w:rFonts w:eastAsia="Times New Roman"/>
        </w:rPr>
        <w:t xml:space="preserve"> </w:t>
      </w:r>
      <w:r>
        <w:t>and</w:t>
      </w:r>
      <w:r>
        <w:rPr>
          <w:rFonts w:eastAsia="Times New Roman"/>
        </w:rPr>
        <w:t xml:space="preserve"> </w:t>
      </w:r>
      <w:r>
        <w:t>developed</w:t>
      </w:r>
      <w:r>
        <w:rPr>
          <w:rFonts w:eastAsia="Times New Roman"/>
        </w:rPr>
        <w:t xml:space="preserve"> </w:t>
      </w:r>
      <w:r>
        <w:t>ApexClasses,</w:t>
      </w:r>
      <w:r>
        <w:rPr>
          <w:rFonts w:eastAsia="Times New Roman"/>
        </w:rPr>
        <w:t xml:space="preserve"> </w:t>
      </w:r>
      <w:r>
        <w:t>ControllerClasses,</w:t>
      </w:r>
      <w:r>
        <w:rPr>
          <w:rFonts w:eastAsia="Times New Roman"/>
        </w:rPr>
        <w:t xml:space="preserve"> </w:t>
      </w:r>
      <w:r>
        <w:t>extensions</w:t>
      </w:r>
      <w:r>
        <w:rPr>
          <w:rFonts w:eastAsia="Times New Roman"/>
        </w:rPr>
        <w:t xml:space="preserve"> </w:t>
      </w:r>
      <w:r>
        <w:t>and</w:t>
      </w:r>
      <w:r>
        <w:rPr>
          <w:rFonts w:eastAsia="Times New Roman"/>
        </w:rPr>
        <w:t xml:space="preserve"> </w:t>
      </w:r>
      <w:r>
        <w:t>Apex</w:t>
      </w:r>
      <w:r>
        <w:rPr>
          <w:rFonts w:eastAsia="Times New Roman"/>
        </w:rPr>
        <w:t xml:space="preserve"> </w:t>
      </w:r>
      <w:r>
        <w:t>Triggers</w:t>
      </w:r>
      <w:r>
        <w:rPr>
          <w:rFonts w:eastAsia="Times New Roman"/>
        </w:rPr>
        <w:t xml:space="preserve"> </w:t>
      </w:r>
      <w:r>
        <w:t>for</w:t>
      </w:r>
      <w:r>
        <w:rPr>
          <w:rFonts w:eastAsia="Times New Roman"/>
        </w:rPr>
        <w:t xml:space="preserve"> </w:t>
      </w:r>
      <w:r>
        <w:t>various</w:t>
      </w:r>
      <w:r>
        <w:rPr>
          <w:rFonts w:eastAsia="Times New Roman"/>
        </w:rPr>
        <w:t xml:space="preserve"> </w:t>
      </w:r>
      <w:r>
        <w:t>functional</w:t>
      </w:r>
      <w:r>
        <w:rPr>
          <w:rFonts w:eastAsia="Times New Roman"/>
        </w:rPr>
        <w:t xml:space="preserve"> </w:t>
      </w:r>
      <w:r>
        <w:t>needs</w:t>
      </w:r>
      <w:r>
        <w:rPr>
          <w:rFonts w:eastAsia="Times New Roman"/>
        </w:rPr>
        <w:t xml:space="preserve"> </w:t>
      </w:r>
      <w:r>
        <w:t>in</w:t>
      </w:r>
      <w:r>
        <w:rPr>
          <w:rFonts w:eastAsia="Times New Roman"/>
        </w:rPr>
        <w:t xml:space="preserve"> </w:t>
      </w:r>
      <w:r>
        <w:t>the</w:t>
      </w:r>
      <w:r>
        <w:rPr>
          <w:rFonts w:eastAsia="Times New Roman"/>
        </w:rPr>
        <w:t xml:space="preserve"> </w:t>
      </w:r>
      <w:r>
        <w:t xml:space="preserve">application. </w:t>
      </w:r>
    </w:p>
    <w:p w14:paraId="76BA522B" w14:textId="77777777" w:rsidR="00F144A2" w:rsidRPr="00607AE6" w:rsidRDefault="005E698D" w:rsidP="00607AE6">
      <w:pPr>
        <w:pStyle w:val="ListParagraph"/>
        <w:numPr>
          <w:ilvl w:val="0"/>
          <w:numId w:val="15"/>
        </w:numPr>
      </w:pPr>
      <w:r>
        <w:t>Created</w:t>
      </w:r>
      <w:r>
        <w:rPr>
          <w:rFonts w:eastAsia="Times New Roman"/>
        </w:rPr>
        <w:t xml:space="preserve"> </w:t>
      </w:r>
      <w:r>
        <w:t>process</w:t>
      </w:r>
      <w:r>
        <w:rPr>
          <w:rFonts w:eastAsia="Times New Roman"/>
        </w:rPr>
        <w:t xml:space="preserve"> </w:t>
      </w:r>
      <w:r>
        <w:t>builders</w:t>
      </w:r>
      <w:r>
        <w:rPr>
          <w:rFonts w:eastAsia="Times New Roman"/>
        </w:rPr>
        <w:t xml:space="preserve"> </w:t>
      </w:r>
      <w:r>
        <w:t>and</w:t>
      </w:r>
      <w:r>
        <w:rPr>
          <w:rFonts w:eastAsia="Times New Roman"/>
        </w:rPr>
        <w:t xml:space="preserve"> </w:t>
      </w:r>
      <w:r>
        <w:t>flows</w:t>
      </w:r>
      <w:r>
        <w:rPr>
          <w:rFonts w:eastAsia="Times New Roman"/>
        </w:rPr>
        <w:t xml:space="preserve"> </w:t>
      </w:r>
      <w:r>
        <w:t>based</w:t>
      </w:r>
      <w:r>
        <w:rPr>
          <w:rFonts w:eastAsia="Times New Roman"/>
        </w:rPr>
        <w:t xml:space="preserve"> </w:t>
      </w:r>
      <w:r>
        <w:t>on</w:t>
      </w:r>
      <w:r>
        <w:rPr>
          <w:rFonts w:eastAsia="Times New Roman"/>
        </w:rPr>
        <w:t xml:space="preserve"> </w:t>
      </w:r>
      <w:r>
        <w:t>business</w:t>
      </w:r>
      <w:r>
        <w:rPr>
          <w:rFonts w:eastAsia="Times New Roman"/>
        </w:rPr>
        <w:t xml:space="preserve"> </w:t>
      </w:r>
      <w:r>
        <w:t xml:space="preserve">requirements. </w:t>
      </w:r>
    </w:p>
    <w:p w14:paraId="64EF214C" w14:textId="77777777" w:rsidR="00F144A2" w:rsidRPr="00607AE6" w:rsidRDefault="005E698D" w:rsidP="00607AE6">
      <w:pPr>
        <w:pStyle w:val="ListParagraph"/>
        <w:numPr>
          <w:ilvl w:val="0"/>
          <w:numId w:val="15"/>
        </w:numPr>
      </w:pPr>
      <w:r>
        <w:t>Designed</w:t>
      </w:r>
      <w:r>
        <w:rPr>
          <w:rFonts w:eastAsia="Times New Roman"/>
        </w:rPr>
        <w:t xml:space="preserve"> </w:t>
      </w:r>
      <w:r>
        <w:t>and</w:t>
      </w:r>
      <w:r>
        <w:rPr>
          <w:rFonts w:eastAsia="Times New Roman"/>
        </w:rPr>
        <w:t xml:space="preserve"> </w:t>
      </w:r>
      <w:r>
        <w:t>developed</w:t>
      </w:r>
      <w:r>
        <w:rPr>
          <w:rFonts w:eastAsia="Times New Roman"/>
        </w:rPr>
        <w:t xml:space="preserve"> </w:t>
      </w:r>
      <w:r>
        <w:t>Lightning</w:t>
      </w:r>
      <w:r>
        <w:rPr>
          <w:rFonts w:eastAsia="Times New Roman"/>
        </w:rPr>
        <w:t xml:space="preserve"> </w:t>
      </w:r>
      <w:r>
        <w:t>pages</w:t>
      </w:r>
      <w:r>
        <w:rPr>
          <w:rFonts w:eastAsia="Times New Roman"/>
        </w:rPr>
        <w:t xml:space="preserve"> </w:t>
      </w:r>
      <w:r>
        <w:t>based</w:t>
      </w:r>
      <w:r>
        <w:rPr>
          <w:rFonts w:eastAsia="Times New Roman"/>
        </w:rPr>
        <w:t xml:space="preserve"> </w:t>
      </w:r>
      <w:r>
        <w:t>on</w:t>
      </w:r>
      <w:r>
        <w:rPr>
          <w:rFonts w:eastAsia="Times New Roman"/>
        </w:rPr>
        <w:t xml:space="preserve"> </w:t>
      </w:r>
      <w:r>
        <w:t>the</w:t>
      </w:r>
      <w:r>
        <w:rPr>
          <w:rFonts w:eastAsia="Times New Roman"/>
        </w:rPr>
        <w:t xml:space="preserve"> </w:t>
      </w:r>
      <w:r>
        <w:t>business</w:t>
      </w:r>
      <w:r>
        <w:rPr>
          <w:rFonts w:eastAsia="Times New Roman"/>
        </w:rPr>
        <w:t xml:space="preserve"> </w:t>
      </w:r>
      <w:r>
        <w:t xml:space="preserve">requirements. </w:t>
      </w:r>
    </w:p>
    <w:p w14:paraId="44DD4D2E" w14:textId="77777777" w:rsidR="00F144A2" w:rsidRPr="00607AE6" w:rsidRDefault="005E698D" w:rsidP="00607AE6">
      <w:pPr>
        <w:pStyle w:val="ListParagraph"/>
        <w:numPr>
          <w:ilvl w:val="0"/>
          <w:numId w:val="15"/>
        </w:numPr>
      </w:pPr>
      <w:r>
        <w:t>Created</w:t>
      </w:r>
      <w:r>
        <w:rPr>
          <w:rFonts w:eastAsia="Times New Roman"/>
        </w:rPr>
        <w:t xml:space="preserve"> </w:t>
      </w:r>
      <w:r>
        <w:t>and</w:t>
      </w:r>
      <w:r>
        <w:rPr>
          <w:rFonts w:eastAsia="Times New Roman"/>
        </w:rPr>
        <w:t xml:space="preserve"> </w:t>
      </w:r>
      <w:r>
        <w:t>used</w:t>
      </w:r>
      <w:r>
        <w:rPr>
          <w:rFonts w:eastAsia="Times New Roman"/>
        </w:rPr>
        <w:t xml:space="preserve"> </w:t>
      </w:r>
      <w:r>
        <w:t>Email</w:t>
      </w:r>
      <w:r>
        <w:rPr>
          <w:rFonts w:eastAsia="Times New Roman"/>
        </w:rPr>
        <w:t xml:space="preserve"> </w:t>
      </w:r>
      <w:r>
        <w:t>templates</w:t>
      </w:r>
      <w:r>
        <w:rPr>
          <w:rFonts w:eastAsia="Times New Roman"/>
        </w:rPr>
        <w:t xml:space="preserve"> </w:t>
      </w:r>
      <w:r>
        <w:t>in</w:t>
      </w:r>
      <w:r>
        <w:rPr>
          <w:rFonts w:eastAsia="Times New Roman"/>
        </w:rPr>
        <w:t xml:space="preserve"> </w:t>
      </w:r>
      <w:r>
        <w:t>HTML</w:t>
      </w:r>
      <w:r>
        <w:rPr>
          <w:rFonts w:eastAsia="Times New Roman"/>
        </w:rPr>
        <w:t xml:space="preserve"> </w:t>
      </w:r>
      <w:r>
        <w:t>and</w:t>
      </w:r>
      <w:r>
        <w:rPr>
          <w:rFonts w:eastAsia="Times New Roman"/>
        </w:rPr>
        <w:t xml:space="preserve"> </w:t>
      </w:r>
      <w:r>
        <w:t xml:space="preserve">text. </w:t>
      </w:r>
    </w:p>
    <w:p w14:paraId="78E6BF1D" w14:textId="77777777" w:rsidR="00F144A2" w:rsidRPr="00607AE6" w:rsidRDefault="005E698D" w:rsidP="00607AE6">
      <w:pPr>
        <w:pStyle w:val="ListParagraph"/>
        <w:numPr>
          <w:ilvl w:val="0"/>
          <w:numId w:val="15"/>
        </w:numPr>
      </w:pPr>
      <w:r>
        <w:t>Used</w:t>
      </w:r>
      <w:r>
        <w:rPr>
          <w:rFonts w:eastAsia="Times New Roman"/>
        </w:rPr>
        <w:t xml:space="preserve"> </w:t>
      </w:r>
      <w:r>
        <w:t>SOQL</w:t>
      </w:r>
      <w:r>
        <w:rPr>
          <w:rFonts w:eastAsia="Times New Roman"/>
        </w:rPr>
        <w:t xml:space="preserve"> </w:t>
      </w:r>
      <w:r>
        <w:t>with</w:t>
      </w:r>
      <w:r>
        <w:rPr>
          <w:rFonts w:eastAsia="Times New Roman"/>
        </w:rPr>
        <w:t xml:space="preserve"> </w:t>
      </w:r>
      <w:r>
        <w:t>consideration</w:t>
      </w:r>
      <w:r>
        <w:rPr>
          <w:rFonts w:eastAsia="Times New Roman"/>
        </w:rPr>
        <w:t xml:space="preserve"> </w:t>
      </w:r>
      <w:r>
        <w:t>to</w:t>
      </w:r>
      <w:r>
        <w:rPr>
          <w:rFonts w:eastAsia="Times New Roman"/>
        </w:rPr>
        <w:t xml:space="preserve"> </w:t>
      </w:r>
      <w:r>
        <w:t>Governor</w:t>
      </w:r>
      <w:r>
        <w:rPr>
          <w:rFonts w:eastAsia="Times New Roman"/>
        </w:rPr>
        <w:t xml:space="preserve"> </w:t>
      </w:r>
      <w:r>
        <w:t>Limits</w:t>
      </w:r>
      <w:r>
        <w:rPr>
          <w:rFonts w:eastAsia="Times New Roman"/>
        </w:rPr>
        <w:t xml:space="preserve"> </w:t>
      </w:r>
      <w:r>
        <w:t>for</w:t>
      </w:r>
      <w:r>
        <w:rPr>
          <w:rFonts w:eastAsia="Times New Roman"/>
        </w:rPr>
        <w:t xml:space="preserve"> </w:t>
      </w:r>
      <w:r>
        <w:t>data</w:t>
      </w:r>
      <w:r>
        <w:rPr>
          <w:rFonts w:eastAsia="Times New Roman"/>
        </w:rPr>
        <w:t xml:space="preserve"> </w:t>
      </w:r>
      <w:r>
        <w:t>manipulation</w:t>
      </w:r>
      <w:r>
        <w:rPr>
          <w:rFonts w:eastAsia="Times New Roman"/>
        </w:rPr>
        <w:t xml:space="preserve"> </w:t>
      </w:r>
      <w:r>
        <w:t>needs</w:t>
      </w:r>
      <w:r>
        <w:rPr>
          <w:rFonts w:eastAsia="Times New Roman"/>
        </w:rPr>
        <w:t xml:space="preserve"> </w:t>
      </w:r>
      <w:r>
        <w:t>of</w:t>
      </w:r>
      <w:r>
        <w:rPr>
          <w:rFonts w:eastAsia="Times New Roman"/>
        </w:rPr>
        <w:t xml:space="preserve"> </w:t>
      </w:r>
      <w:r>
        <w:t>the</w:t>
      </w:r>
      <w:r>
        <w:rPr>
          <w:rFonts w:eastAsia="Times New Roman"/>
        </w:rPr>
        <w:t xml:space="preserve"> </w:t>
      </w:r>
      <w:r>
        <w:t>application</w:t>
      </w:r>
      <w:r>
        <w:rPr>
          <w:rFonts w:eastAsia="Times New Roman"/>
        </w:rPr>
        <w:t xml:space="preserve"> </w:t>
      </w:r>
      <w:r>
        <w:t>using</w:t>
      </w:r>
      <w:r>
        <w:rPr>
          <w:rFonts w:eastAsia="Times New Roman"/>
        </w:rPr>
        <w:t xml:space="preserve"> </w:t>
      </w:r>
      <w:r>
        <w:t>platform</w:t>
      </w:r>
      <w:r>
        <w:rPr>
          <w:rFonts w:eastAsia="Times New Roman"/>
        </w:rPr>
        <w:t xml:space="preserve"> </w:t>
      </w:r>
      <w:r>
        <w:t>database</w:t>
      </w:r>
      <w:r>
        <w:rPr>
          <w:rFonts w:eastAsia="Times New Roman"/>
        </w:rPr>
        <w:t xml:space="preserve"> </w:t>
      </w:r>
      <w:r>
        <w:t xml:space="preserve">objects. </w:t>
      </w:r>
    </w:p>
    <w:p w14:paraId="473EC0D5" w14:textId="77777777" w:rsidR="00F144A2" w:rsidRPr="00607AE6" w:rsidRDefault="005E698D" w:rsidP="00607AE6">
      <w:pPr>
        <w:pStyle w:val="ListParagraph"/>
        <w:numPr>
          <w:ilvl w:val="0"/>
          <w:numId w:val="15"/>
        </w:numPr>
      </w:pPr>
      <w:r>
        <w:t>Responsible</w:t>
      </w:r>
      <w:r>
        <w:rPr>
          <w:rFonts w:eastAsia="Times New Roman"/>
        </w:rPr>
        <w:t xml:space="preserve"> </w:t>
      </w:r>
      <w:r>
        <w:t>for</w:t>
      </w:r>
      <w:r>
        <w:rPr>
          <w:rFonts w:eastAsia="Times New Roman"/>
        </w:rPr>
        <w:t xml:space="preserve"> </w:t>
      </w:r>
      <w:r>
        <w:t>all</w:t>
      </w:r>
      <w:r>
        <w:rPr>
          <w:rFonts w:eastAsia="Times New Roman"/>
        </w:rPr>
        <w:t xml:space="preserve"> </w:t>
      </w:r>
      <w:r>
        <w:t>the</w:t>
      </w:r>
      <w:r>
        <w:rPr>
          <w:rFonts w:eastAsia="Times New Roman"/>
        </w:rPr>
        <w:t xml:space="preserve"> </w:t>
      </w:r>
      <w:r>
        <w:t>activities</w:t>
      </w:r>
      <w:r>
        <w:rPr>
          <w:rFonts w:eastAsia="Times New Roman"/>
        </w:rPr>
        <w:t xml:space="preserve"> </w:t>
      </w:r>
      <w:r>
        <w:t>related</w:t>
      </w:r>
      <w:r>
        <w:rPr>
          <w:rFonts w:eastAsia="Times New Roman"/>
        </w:rPr>
        <w:t xml:space="preserve"> </w:t>
      </w:r>
      <w:r>
        <w:t>to</w:t>
      </w:r>
      <w:r>
        <w:rPr>
          <w:rFonts w:eastAsia="Times New Roman"/>
        </w:rPr>
        <w:t xml:space="preserve"> </w:t>
      </w:r>
      <w:r>
        <w:t>configuring</w:t>
      </w:r>
      <w:r>
        <w:rPr>
          <w:rFonts w:eastAsia="Times New Roman"/>
        </w:rPr>
        <w:t xml:space="preserve"> </w:t>
      </w:r>
      <w:r>
        <w:t>Data</w:t>
      </w:r>
      <w:r>
        <w:rPr>
          <w:rFonts w:eastAsia="Times New Roman"/>
        </w:rPr>
        <w:t xml:space="preserve"> </w:t>
      </w:r>
      <w:r>
        <w:t>Loader,</w:t>
      </w:r>
      <w:r>
        <w:rPr>
          <w:rFonts w:eastAsia="Times New Roman"/>
        </w:rPr>
        <w:t xml:space="preserve"> </w:t>
      </w:r>
      <w:r>
        <w:t>uploading</w:t>
      </w:r>
      <w:r>
        <w:rPr>
          <w:rFonts w:eastAsia="Times New Roman"/>
        </w:rPr>
        <w:t xml:space="preserve"> </w:t>
      </w:r>
      <w:r>
        <w:t>data</w:t>
      </w:r>
      <w:r>
        <w:rPr>
          <w:rFonts w:eastAsia="Times New Roman"/>
        </w:rPr>
        <w:t xml:space="preserve"> </w:t>
      </w:r>
      <w:r>
        <w:t>in</w:t>
      </w:r>
      <w:r>
        <w:rPr>
          <w:rFonts w:eastAsia="Times New Roman"/>
        </w:rPr>
        <w:t xml:space="preserve"> </w:t>
      </w:r>
      <w:r>
        <w:t>CSV</w:t>
      </w:r>
      <w:r>
        <w:rPr>
          <w:rFonts w:eastAsia="Times New Roman"/>
        </w:rPr>
        <w:t xml:space="preserve"> </w:t>
      </w:r>
      <w:r>
        <w:t>files</w:t>
      </w:r>
      <w:r>
        <w:rPr>
          <w:rFonts w:eastAsia="Times New Roman"/>
        </w:rPr>
        <w:t xml:space="preserve"> </w:t>
      </w:r>
      <w:r>
        <w:t>into</w:t>
      </w:r>
      <w:r>
        <w:rPr>
          <w:rFonts w:eastAsia="Times New Roman"/>
        </w:rPr>
        <w:t xml:space="preserve"> </w:t>
      </w:r>
      <w:r>
        <w:t>salesforce.com,</w:t>
      </w:r>
      <w:r>
        <w:rPr>
          <w:rFonts w:eastAsia="Times New Roman"/>
        </w:rPr>
        <w:t xml:space="preserve"> </w:t>
      </w:r>
      <w:r>
        <w:t>checking</w:t>
      </w:r>
      <w:r>
        <w:rPr>
          <w:rFonts w:eastAsia="Times New Roman"/>
        </w:rPr>
        <w:t xml:space="preserve"> </w:t>
      </w:r>
      <w:r>
        <w:t>for</w:t>
      </w:r>
      <w:r>
        <w:rPr>
          <w:rFonts w:eastAsia="Times New Roman"/>
        </w:rPr>
        <w:t xml:space="preserve"> </w:t>
      </w:r>
      <w:r>
        <w:t>the</w:t>
      </w:r>
      <w:r>
        <w:rPr>
          <w:rFonts w:eastAsia="Times New Roman"/>
        </w:rPr>
        <w:t xml:space="preserve"> </w:t>
      </w:r>
      <w:r>
        <w:t>correctness</w:t>
      </w:r>
      <w:r>
        <w:rPr>
          <w:rFonts w:eastAsia="Times New Roman"/>
        </w:rPr>
        <w:t xml:space="preserve"> </w:t>
      </w:r>
      <w:r>
        <w:t>of</w:t>
      </w:r>
      <w:r>
        <w:rPr>
          <w:rFonts w:eastAsia="Times New Roman"/>
        </w:rPr>
        <w:t xml:space="preserve"> </w:t>
      </w:r>
      <w:r>
        <w:t>the</w:t>
      </w:r>
      <w:r>
        <w:rPr>
          <w:rFonts w:eastAsia="Times New Roman"/>
        </w:rPr>
        <w:t xml:space="preserve"> </w:t>
      </w:r>
      <w:r>
        <w:t xml:space="preserve">data. </w:t>
      </w:r>
    </w:p>
    <w:p w14:paraId="4D788A9D" w14:textId="77777777" w:rsidR="00F144A2" w:rsidRPr="00607AE6" w:rsidRDefault="005E698D" w:rsidP="00607AE6">
      <w:pPr>
        <w:pStyle w:val="ListParagraph"/>
        <w:numPr>
          <w:ilvl w:val="0"/>
          <w:numId w:val="15"/>
        </w:numPr>
      </w:pPr>
      <w:r>
        <w:t>Worked</w:t>
      </w:r>
      <w:r>
        <w:rPr>
          <w:rFonts w:eastAsia="Times New Roman"/>
        </w:rPr>
        <w:t xml:space="preserve"> </w:t>
      </w:r>
      <w:r>
        <w:t>with</w:t>
      </w:r>
      <w:r>
        <w:rPr>
          <w:rFonts w:eastAsia="Times New Roman"/>
        </w:rPr>
        <w:t xml:space="preserve"> </w:t>
      </w:r>
      <w:r>
        <w:t>Salesforce.com</w:t>
      </w:r>
      <w:r>
        <w:rPr>
          <w:rFonts w:eastAsia="Times New Roman"/>
        </w:rPr>
        <w:t xml:space="preserve"> </w:t>
      </w:r>
      <w:r>
        <w:t>team</w:t>
      </w:r>
      <w:r>
        <w:rPr>
          <w:rFonts w:eastAsia="Times New Roman"/>
        </w:rPr>
        <w:t xml:space="preserve"> </w:t>
      </w:r>
      <w:r>
        <w:t>to</w:t>
      </w:r>
      <w:r>
        <w:rPr>
          <w:rFonts w:eastAsia="Times New Roman"/>
        </w:rPr>
        <w:t xml:space="preserve"> </w:t>
      </w:r>
      <w:r>
        <w:t>make</w:t>
      </w:r>
      <w:r>
        <w:rPr>
          <w:rFonts w:eastAsia="Times New Roman"/>
        </w:rPr>
        <w:t xml:space="preserve"> </w:t>
      </w:r>
      <w:r>
        <w:t>application</w:t>
      </w:r>
      <w:r>
        <w:rPr>
          <w:rFonts w:eastAsia="Times New Roman"/>
        </w:rPr>
        <w:t xml:space="preserve"> </w:t>
      </w:r>
      <w:r>
        <w:t xml:space="preserve">certified. </w:t>
      </w:r>
    </w:p>
    <w:p w14:paraId="246A7DB5" w14:textId="77777777" w:rsidR="00F144A2" w:rsidRPr="00607AE6" w:rsidRDefault="005E698D" w:rsidP="00607AE6">
      <w:pPr>
        <w:pStyle w:val="ListParagraph"/>
        <w:numPr>
          <w:ilvl w:val="0"/>
          <w:numId w:val="15"/>
        </w:numPr>
      </w:pPr>
      <w:r>
        <w:t>Used</w:t>
      </w:r>
      <w:r>
        <w:rPr>
          <w:rFonts w:eastAsia="Times New Roman"/>
        </w:rPr>
        <w:t xml:space="preserve"> </w:t>
      </w:r>
      <w:r>
        <w:t>the</w:t>
      </w:r>
      <w:r>
        <w:rPr>
          <w:rFonts w:eastAsia="Times New Roman"/>
        </w:rPr>
        <w:t xml:space="preserve"> </w:t>
      </w:r>
      <w:r>
        <w:t>sandbox</w:t>
      </w:r>
      <w:r>
        <w:rPr>
          <w:rFonts w:eastAsia="Times New Roman"/>
        </w:rPr>
        <w:t xml:space="preserve"> </w:t>
      </w:r>
      <w:r>
        <w:t>for</w:t>
      </w:r>
      <w:r>
        <w:rPr>
          <w:rFonts w:eastAsia="Times New Roman"/>
        </w:rPr>
        <w:t xml:space="preserve"> </w:t>
      </w:r>
      <w:r>
        <w:t>testing</w:t>
      </w:r>
      <w:r>
        <w:rPr>
          <w:rFonts w:eastAsia="Times New Roman"/>
        </w:rPr>
        <w:t xml:space="preserve"> </w:t>
      </w:r>
      <w:r>
        <w:t>and</w:t>
      </w:r>
      <w:r>
        <w:rPr>
          <w:rFonts w:eastAsia="Times New Roman"/>
        </w:rPr>
        <w:t xml:space="preserve"> </w:t>
      </w:r>
      <w:r>
        <w:t>migrated</w:t>
      </w:r>
      <w:r>
        <w:rPr>
          <w:rFonts w:eastAsia="Times New Roman"/>
        </w:rPr>
        <w:t xml:space="preserve"> </w:t>
      </w:r>
      <w:r>
        <w:t>the</w:t>
      </w:r>
      <w:r>
        <w:rPr>
          <w:rFonts w:eastAsia="Times New Roman"/>
        </w:rPr>
        <w:t xml:space="preserve"> </w:t>
      </w:r>
      <w:r>
        <w:t>code</w:t>
      </w:r>
      <w:r>
        <w:rPr>
          <w:rFonts w:eastAsia="Times New Roman"/>
        </w:rPr>
        <w:t xml:space="preserve"> </w:t>
      </w:r>
      <w:r>
        <w:t>to</w:t>
      </w:r>
      <w:r>
        <w:rPr>
          <w:rFonts w:eastAsia="Times New Roman"/>
        </w:rPr>
        <w:t xml:space="preserve"> </w:t>
      </w:r>
      <w:r>
        <w:t>the</w:t>
      </w:r>
      <w:r>
        <w:rPr>
          <w:rFonts w:eastAsia="Times New Roman"/>
        </w:rPr>
        <w:t xml:space="preserve"> </w:t>
      </w:r>
      <w:r>
        <w:t>deployment</w:t>
      </w:r>
      <w:r>
        <w:rPr>
          <w:rFonts w:eastAsia="Times New Roman"/>
        </w:rPr>
        <w:t xml:space="preserve"> </w:t>
      </w:r>
      <w:r>
        <w:t>instance</w:t>
      </w:r>
      <w:r>
        <w:rPr>
          <w:rFonts w:eastAsia="Times New Roman"/>
        </w:rPr>
        <w:t xml:space="preserve"> </w:t>
      </w:r>
      <w:r>
        <w:t>after</w:t>
      </w:r>
      <w:r>
        <w:rPr>
          <w:rFonts w:eastAsia="Times New Roman"/>
        </w:rPr>
        <w:t xml:space="preserve"> </w:t>
      </w:r>
      <w:r>
        <w:t xml:space="preserve">testing. </w:t>
      </w:r>
    </w:p>
    <w:p w14:paraId="246545F9" w14:textId="77777777" w:rsidR="00F144A2" w:rsidRPr="00607AE6" w:rsidRDefault="005E698D" w:rsidP="00607AE6">
      <w:pPr>
        <w:pStyle w:val="ListParagraph"/>
        <w:numPr>
          <w:ilvl w:val="0"/>
          <w:numId w:val="15"/>
        </w:numPr>
      </w:pPr>
      <w:r>
        <w:t>Followed</w:t>
      </w:r>
      <w:r>
        <w:rPr>
          <w:rFonts w:eastAsia="Times New Roman"/>
        </w:rPr>
        <w:t xml:space="preserve"> </w:t>
      </w:r>
      <w:r>
        <w:t>and</w:t>
      </w:r>
      <w:r>
        <w:rPr>
          <w:rFonts w:eastAsia="Times New Roman"/>
        </w:rPr>
        <w:t xml:space="preserve"> </w:t>
      </w:r>
      <w:r>
        <w:t>implemented</w:t>
      </w:r>
      <w:r>
        <w:rPr>
          <w:rFonts w:eastAsia="Times New Roman"/>
        </w:rPr>
        <w:t xml:space="preserve"> </w:t>
      </w:r>
      <w:r>
        <w:t>agile</w:t>
      </w:r>
      <w:r>
        <w:rPr>
          <w:rFonts w:eastAsia="Times New Roman"/>
        </w:rPr>
        <w:t xml:space="preserve"> </w:t>
      </w:r>
      <w:r>
        <w:t xml:space="preserve">methodology. </w:t>
      </w:r>
    </w:p>
    <w:p w14:paraId="5C3A244B" w14:textId="77777777" w:rsidR="00F144A2" w:rsidRPr="00607AE6" w:rsidRDefault="005E698D" w:rsidP="00607AE6">
      <w:pPr>
        <w:pStyle w:val="ListParagraph"/>
        <w:numPr>
          <w:ilvl w:val="0"/>
          <w:numId w:val="15"/>
        </w:numPr>
      </w:pPr>
      <w:r>
        <w:t>Tasks</w:t>
      </w:r>
      <w:r>
        <w:rPr>
          <w:rFonts w:eastAsia="Times New Roman"/>
        </w:rPr>
        <w:t xml:space="preserve"> </w:t>
      </w:r>
      <w:r>
        <w:t>and</w:t>
      </w:r>
      <w:r>
        <w:rPr>
          <w:rFonts w:eastAsia="Times New Roman"/>
        </w:rPr>
        <w:t xml:space="preserve"> </w:t>
      </w:r>
      <w:r>
        <w:t>Defects</w:t>
      </w:r>
      <w:r>
        <w:rPr>
          <w:rFonts w:eastAsia="Times New Roman"/>
        </w:rPr>
        <w:t xml:space="preserve"> </w:t>
      </w:r>
      <w:r>
        <w:t>are</w:t>
      </w:r>
      <w:r>
        <w:rPr>
          <w:rFonts w:eastAsia="Times New Roman"/>
        </w:rPr>
        <w:t xml:space="preserve"> </w:t>
      </w:r>
      <w:r>
        <w:t>created</w:t>
      </w:r>
      <w:r>
        <w:rPr>
          <w:rFonts w:eastAsia="Times New Roman"/>
        </w:rPr>
        <w:t xml:space="preserve"> </w:t>
      </w:r>
      <w:r>
        <w:t>and</w:t>
      </w:r>
      <w:r>
        <w:rPr>
          <w:rFonts w:eastAsia="Times New Roman"/>
        </w:rPr>
        <w:t xml:space="preserve"> </w:t>
      </w:r>
      <w:r>
        <w:t>tracked</w:t>
      </w:r>
      <w:r>
        <w:rPr>
          <w:rFonts w:eastAsia="Times New Roman"/>
        </w:rPr>
        <w:t xml:space="preserve"> </w:t>
      </w:r>
      <w:r>
        <w:t>with</w:t>
      </w:r>
      <w:r>
        <w:rPr>
          <w:rFonts w:eastAsia="Times New Roman"/>
        </w:rPr>
        <w:t xml:space="preserve"> </w:t>
      </w:r>
      <w:r>
        <w:t>defect</w:t>
      </w:r>
      <w:r>
        <w:rPr>
          <w:rFonts w:eastAsia="Times New Roman"/>
        </w:rPr>
        <w:t xml:space="preserve"> </w:t>
      </w:r>
      <w:r>
        <w:t>tracking</w:t>
      </w:r>
      <w:r>
        <w:rPr>
          <w:rFonts w:eastAsia="Times New Roman"/>
        </w:rPr>
        <w:t xml:space="preserve"> </w:t>
      </w:r>
      <w:r>
        <w:t>tool</w:t>
      </w:r>
      <w:r>
        <w:rPr>
          <w:rFonts w:eastAsia="Times New Roman"/>
        </w:rPr>
        <w:t xml:space="preserve"> </w:t>
      </w:r>
      <w:r>
        <w:t xml:space="preserve">Jira. </w:t>
      </w:r>
    </w:p>
    <w:p w14:paraId="3D8F2BFC" w14:textId="77777777" w:rsidR="00F144A2" w:rsidRPr="00607AE6" w:rsidRDefault="005E698D" w:rsidP="00607AE6">
      <w:pPr>
        <w:pStyle w:val="ListParagraph"/>
        <w:numPr>
          <w:ilvl w:val="0"/>
          <w:numId w:val="15"/>
        </w:numPr>
      </w:pPr>
      <w:r>
        <w:lastRenderedPageBreak/>
        <w:t>Interacted</w:t>
      </w:r>
      <w:r>
        <w:rPr>
          <w:rFonts w:eastAsia="Times New Roman"/>
        </w:rPr>
        <w:t xml:space="preserve"> </w:t>
      </w:r>
      <w:r>
        <w:t>with</w:t>
      </w:r>
      <w:r>
        <w:rPr>
          <w:rFonts w:eastAsia="Times New Roman"/>
        </w:rPr>
        <w:t xml:space="preserve"> </w:t>
      </w:r>
      <w:r>
        <w:t>various</w:t>
      </w:r>
      <w:r>
        <w:rPr>
          <w:rFonts w:eastAsia="Times New Roman"/>
        </w:rPr>
        <w:t xml:space="preserve"> </w:t>
      </w:r>
      <w:r>
        <w:t>business</w:t>
      </w:r>
      <w:r>
        <w:rPr>
          <w:rFonts w:eastAsia="Times New Roman"/>
        </w:rPr>
        <w:t xml:space="preserve"> </w:t>
      </w:r>
      <w:r>
        <w:t>user</w:t>
      </w:r>
      <w:r>
        <w:rPr>
          <w:rFonts w:eastAsia="Times New Roman"/>
        </w:rPr>
        <w:t xml:space="preserve"> </w:t>
      </w:r>
      <w:r>
        <w:t>groups</w:t>
      </w:r>
      <w:r>
        <w:rPr>
          <w:rFonts w:eastAsia="Times New Roman"/>
        </w:rPr>
        <w:t xml:space="preserve"> </w:t>
      </w:r>
      <w:r>
        <w:t>for</w:t>
      </w:r>
      <w:r>
        <w:rPr>
          <w:rFonts w:eastAsia="Times New Roman"/>
        </w:rPr>
        <w:t xml:space="preserve"> </w:t>
      </w:r>
      <w:r>
        <w:t>gathering</w:t>
      </w:r>
      <w:r>
        <w:rPr>
          <w:rFonts w:eastAsia="Times New Roman"/>
        </w:rPr>
        <w:t xml:space="preserve"> </w:t>
      </w:r>
      <w:r>
        <w:t>the</w:t>
      </w:r>
      <w:r>
        <w:rPr>
          <w:rFonts w:eastAsia="Times New Roman"/>
        </w:rPr>
        <w:t xml:space="preserve"> </w:t>
      </w:r>
      <w:r>
        <w:t>requirements</w:t>
      </w:r>
      <w:r>
        <w:rPr>
          <w:rFonts w:eastAsia="Times New Roman"/>
        </w:rPr>
        <w:t xml:space="preserve"> </w:t>
      </w:r>
      <w:r>
        <w:t>for</w:t>
      </w:r>
      <w:r>
        <w:rPr>
          <w:rFonts w:eastAsia="Times New Roman"/>
        </w:rPr>
        <w:t xml:space="preserve"> </w:t>
      </w:r>
      <w:r>
        <w:t>Salesforce</w:t>
      </w:r>
      <w:r>
        <w:rPr>
          <w:rFonts w:eastAsia="Times New Roman"/>
        </w:rPr>
        <w:t xml:space="preserve"> </w:t>
      </w:r>
      <w:r>
        <w:t>implementation</w:t>
      </w:r>
      <w:r>
        <w:rPr>
          <w:rFonts w:eastAsia="Times New Roman"/>
        </w:rPr>
        <w:t xml:space="preserve"> </w:t>
      </w:r>
      <w:r>
        <w:t>and</w:t>
      </w:r>
      <w:r>
        <w:rPr>
          <w:rFonts w:eastAsia="Times New Roman"/>
        </w:rPr>
        <w:t xml:space="preserve"> </w:t>
      </w:r>
      <w:r>
        <w:t>documented</w:t>
      </w:r>
      <w:r>
        <w:rPr>
          <w:rFonts w:eastAsia="Times New Roman"/>
        </w:rPr>
        <w:t xml:space="preserve"> </w:t>
      </w:r>
      <w:r>
        <w:t>the</w:t>
      </w:r>
      <w:r>
        <w:rPr>
          <w:rFonts w:eastAsia="Times New Roman"/>
        </w:rPr>
        <w:t xml:space="preserve"> </w:t>
      </w:r>
      <w:r>
        <w:t>Business</w:t>
      </w:r>
      <w:r>
        <w:rPr>
          <w:rFonts w:eastAsia="Times New Roman"/>
        </w:rPr>
        <w:t xml:space="preserve"> </w:t>
      </w:r>
      <w:r>
        <w:t>and</w:t>
      </w:r>
      <w:r>
        <w:rPr>
          <w:rFonts w:eastAsia="Times New Roman"/>
        </w:rPr>
        <w:t xml:space="preserve"> </w:t>
      </w:r>
      <w:r>
        <w:t>Software</w:t>
      </w:r>
      <w:r>
        <w:rPr>
          <w:rFonts w:eastAsia="Times New Roman"/>
        </w:rPr>
        <w:t xml:space="preserve"> </w:t>
      </w:r>
      <w:r>
        <w:t xml:space="preserve">Requirements. </w:t>
      </w:r>
    </w:p>
    <w:p w14:paraId="38973B1D" w14:textId="77777777" w:rsidR="0056227F" w:rsidRPr="00654EB9" w:rsidRDefault="0056227F" w:rsidP="0056227F">
      <w:pPr>
        <w:ind w:right="209"/>
        <w:rPr>
          <w:rFonts w:asciiTheme="minorHAnsi" w:hAnsiTheme="minorHAnsi" w:cstheme="minorHAnsi"/>
        </w:rPr>
      </w:pPr>
    </w:p>
    <w:p w14:paraId="1CC395D6" w14:textId="77777777" w:rsidR="0056227F" w:rsidRPr="00654EB9" w:rsidRDefault="0056227F" w:rsidP="0056227F">
      <w:pPr>
        <w:ind w:right="209"/>
        <w:rPr>
          <w:rFonts w:asciiTheme="minorHAnsi" w:hAnsiTheme="minorHAnsi" w:cstheme="minorHAnsi"/>
        </w:rPr>
      </w:pPr>
    </w:p>
    <w:p w14:paraId="16580577" w14:textId="4454E90B" w:rsidR="0056227F" w:rsidRPr="00654EB9" w:rsidRDefault="0056227F" w:rsidP="0056227F">
      <w:pPr>
        <w:jc w:val="both"/>
        <w:rPr>
          <w:rFonts w:asciiTheme="minorHAnsi" w:eastAsia="Verdana" w:hAnsiTheme="minorHAnsi" w:cstheme="minorHAnsi"/>
          <w:b/>
          <w:color w:val="auto"/>
          <w:szCs w:val="22"/>
          <w:lang w:val="es-ES" w:bidi="en-US"/>
        </w:rPr>
      </w:pPr>
      <w:r>
        <w:rPr>
          <w:rFonts w:asciiTheme="minorHAnsi" w:eastAsia="Verdana" w:hAnsiTheme="minorHAnsi" w:cstheme="minorHAnsi"/>
          <w:b/>
          <w:color w:val="auto"/>
          <w:szCs w:val="22"/>
          <w:lang w:val="es-ES" w:bidi="en-US"/>
        </w:rPr>
        <w:t>Client: Advansoft International Pvt Ltd, Hyderabad, INDIA</w:t>
      </w:r>
      <w:r>
        <w:rPr>
          <w:rFonts w:asciiTheme="minorHAnsi" w:eastAsia="Verdana" w:hAnsiTheme="minorHAnsi" w:cstheme="minorHAnsi"/>
          <w:b/>
          <w:color w:val="auto"/>
          <w:szCs w:val="22"/>
          <w:lang w:val="es-ES" w:bidi="en-US"/>
        </w:rPr>
        <w:tab/>
      </w:r>
      <w:r>
        <w:rPr>
          <w:rFonts w:asciiTheme="minorHAnsi" w:eastAsia="Verdana" w:hAnsiTheme="minorHAnsi" w:cstheme="minorHAnsi"/>
          <w:b/>
          <w:color w:val="auto"/>
          <w:szCs w:val="22"/>
          <w:lang w:val="es-ES" w:bidi="en-US"/>
        </w:rPr>
        <w:tab/>
        <w:t xml:space="preserve">     </w:t>
      </w:r>
      <w:r>
        <w:rPr>
          <w:rFonts w:asciiTheme="minorHAnsi" w:eastAsia="Verdana" w:hAnsiTheme="minorHAnsi" w:cstheme="minorHAnsi"/>
          <w:b/>
          <w:color w:val="auto"/>
          <w:szCs w:val="22"/>
          <w:lang w:val="es-ES" w:bidi="en-US"/>
        </w:rPr>
        <w:tab/>
      </w:r>
      <w:r>
        <w:rPr>
          <w:rFonts w:asciiTheme="minorHAnsi" w:eastAsia="Verdana" w:hAnsiTheme="minorHAnsi" w:cstheme="minorHAnsi"/>
          <w:b/>
          <w:color w:val="auto"/>
          <w:szCs w:val="22"/>
          <w:lang w:val="es-ES" w:bidi="en-US"/>
        </w:rPr>
        <w:tab/>
        <w:t xml:space="preserve"> Feb 2012 – Dec 2014</w:t>
      </w:r>
    </w:p>
    <w:p w14:paraId="49D66E16" w14:textId="77777777" w:rsidR="0056227F" w:rsidRDefault="0056227F" w:rsidP="0056227F">
      <w:pPr>
        <w:rPr>
          <w:rFonts w:asciiTheme="minorHAnsi" w:hAnsiTheme="minorHAnsi" w:cstheme="minorHAnsi"/>
          <w:b/>
          <w:color w:val="auto"/>
          <w:szCs w:val="22"/>
        </w:rPr>
      </w:pPr>
      <w:r>
        <w:rPr>
          <w:rFonts w:asciiTheme="minorHAnsi" w:hAnsiTheme="minorHAnsi" w:cstheme="minorHAnsi"/>
          <w:b/>
          <w:color w:val="auto"/>
          <w:szCs w:val="22"/>
        </w:rPr>
        <w:t>Role: Salesforce Administrator/ Developer</w:t>
      </w:r>
    </w:p>
    <w:p w14:paraId="5CFB9476" w14:textId="77777777" w:rsidR="00607AE6" w:rsidRPr="00654EB9" w:rsidRDefault="00607AE6" w:rsidP="0056227F">
      <w:pPr>
        <w:rPr>
          <w:rFonts w:asciiTheme="minorHAnsi" w:eastAsia="Times New Roman" w:hAnsiTheme="minorHAnsi" w:cstheme="minorHAnsi"/>
          <w:b/>
          <w:color w:val="auto"/>
          <w:szCs w:val="22"/>
          <w:lang w:val="en-US" w:bidi="ar-SA"/>
        </w:rPr>
      </w:pPr>
    </w:p>
    <w:p w14:paraId="424A2340" w14:textId="77777777" w:rsidR="0056227F" w:rsidRPr="00607AE6" w:rsidRDefault="0056227F" w:rsidP="0056227F">
      <w:pPr>
        <w:rPr>
          <w:rFonts w:asciiTheme="minorHAnsi" w:hAnsiTheme="minorHAnsi" w:cstheme="minorHAnsi"/>
          <w:b/>
          <w:color w:val="auto"/>
          <w:szCs w:val="22"/>
        </w:rPr>
      </w:pPr>
      <w:r>
        <w:rPr>
          <w:rFonts w:asciiTheme="minorHAnsi" w:hAnsiTheme="minorHAnsi" w:cstheme="minorHAnsi"/>
          <w:b/>
          <w:color w:val="auto"/>
          <w:szCs w:val="22"/>
        </w:rPr>
        <w:t>Responsibilities:</w:t>
      </w:r>
    </w:p>
    <w:p w14:paraId="3654DEA2" w14:textId="77777777" w:rsidR="00607AE6" w:rsidRPr="00654EB9" w:rsidRDefault="00607AE6" w:rsidP="0056227F">
      <w:pPr>
        <w:rPr>
          <w:rFonts w:asciiTheme="minorHAnsi" w:hAnsiTheme="minorHAnsi" w:cstheme="minorHAnsi"/>
          <w:b/>
          <w:color w:val="auto"/>
          <w:szCs w:val="22"/>
        </w:rPr>
      </w:pPr>
    </w:p>
    <w:p w14:paraId="31371F40" w14:textId="77777777" w:rsidR="0056227F" w:rsidRPr="00654EB9" w:rsidRDefault="0056227F" w:rsidP="00607AE6">
      <w:pPr>
        <w:pStyle w:val="ListParagraph"/>
        <w:numPr>
          <w:ilvl w:val="0"/>
          <w:numId w:val="14"/>
        </w:numPr>
        <w:jc w:val="both"/>
      </w:pPr>
      <w:r>
        <w:t>Proficient in using market products for automation, consumer engagement and marketing management</w:t>
      </w:r>
    </w:p>
    <w:p w14:paraId="2AB69B4A" w14:textId="77777777" w:rsidR="0056227F" w:rsidRPr="00654EB9" w:rsidRDefault="0056227F" w:rsidP="00607AE6">
      <w:pPr>
        <w:pStyle w:val="ListParagraph"/>
        <w:numPr>
          <w:ilvl w:val="0"/>
          <w:numId w:val="14"/>
        </w:numPr>
        <w:jc w:val="both"/>
      </w:pPr>
      <w:r>
        <w:t xml:space="preserve">Coordinated of-shore team of 8 members </w:t>
      </w:r>
    </w:p>
    <w:p w14:paraId="3A7032D6" w14:textId="77777777" w:rsidR="0056227F" w:rsidRPr="00654EB9" w:rsidRDefault="0056227F" w:rsidP="00607AE6">
      <w:pPr>
        <w:pStyle w:val="ListParagraph"/>
        <w:numPr>
          <w:ilvl w:val="0"/>
          <w:numId w:val="14"/>
        </w:numPr>
        <w:jc w:val="both"/>
      </w:pPr>
      <w:r>
        <w:t>Developed many requirements using metadata and change set.</w:t>
      </w:r>
    </w:p>
    <w:p w14:paraId="7D5B041F" w14:textId="77777777" w:rsidR="0056227F" w:rsidRPr="00654EB9" w:rsidRDefault="0056227F" w:rsidP="00607AE6">
      <w:pPr>
        <w:pStyle w:val="ListParagraph"/>
        <w:numPr>
          <w:ilvl w:val="0"/>
          <w:numId w:val="14"/>
        </w:numPr>
        <w:jc w:val="both"/>
      </w:pPr>
      <w:r>
        <w:t>Developed Apex Classes, Apex triggers, Batch apex classes, Scheduled apex classes to define more automation process.</w:t>
      </w:r>
    </w:p>
    <w:p w14:paraId="27BA04EF" w14:textId="77777777" w:rsidR="0056227F" w:rsidRPr="00654EB9" w:rsidRDefault="0056227F" w:rsidP="00607AE6">
      <w:pPr>
        <w:pStyle w:val="ListParagraph"/>
        <w:numPr>
          <w:ilvl w:val="0"/>
          <w:numId w:val="14"/>
        </w:numPr>
        <w:jc w:val="both"/>
      </w:pPr>
      <w:r>
        <w:t>Developed many applications using service max to automate operational planning.</w:t>
      </w:r>
    </w:p>
    <w:p w14:paraId="265C1F6A" w14:textId="77777777" w:rsidR="0056227F" w:rsidRPr="00654EB9" w:rsidRDefault="0056227F" w:rsidP="00607AE6">
      <w:pPr>
        <w:pStyle w:val="ListParagraph"/>
        <w:numPr>
          <w:ilvl w:val="0"/>
          <w:numId w:val="14"/>
        </w:numPr>
        <w:jc w:val="both"/>
      </w:pPr>
      <w:r>
        <w:t>Developed complex formulas to calculate response times and show flags reminding customer service reps to respond to customer queries in due time.</w:t>
      </w:r>
    </w:p>
    <w:p w14:paraId="372DF023" w14:textId="77777777" w:rsidR="0056227F" w:rsidRPr="00654EB9" w:rsidRDefault="0056227F" w:rsidP="00607AE6">
      <w:pPr>
        <w:pStyle w:val="ListParagraph"/>
        <w:numPr>
          <w:ilvl w:val="0"/>
          <w:numId w:val="14"/>
        </w:numPr>
        <w:jc w:val="both"/>
      </w:pPr>
      <w:r>
        <w:t xml:space="preserve">Worked on developing customer portal for Developed an Application for portal users </w:t>
      </w:r>
    </w:p>
    <w:p w14:paraId="78624541" w14:textId="77777777" w:rsidR="0056227F" w:rsidRPr="00654EB9" w:rsidRDefault="0056227F" w:rsidP="00607AE6">
      <w:pPr>
        <w:pStyle w:val="ListParagraph"/>
        <w:numPr>
          <w:ilvl w:val="0"/>
          <w:numId w:val="14"/>
        </w:numPr>
        <w:jc w:val="both"/>
      </w:pPr>
      <w:r>
        <w:t>Prepared reports and dashboards and analytical snapshots for executive levels as well as manager levels</w:t>
      </w:r>
    </w:p>
    <w:p w14:paraId="6D07C6F2" w14:textId="77777777" w:rsidR="0056227F" w:rsidRPr="00654EB9" w:rsidRDefault="0056227F" w:rsidP="00607AE6">
      <w:pPr>
        <w:pStyle w:val="ListParagraph"/>
        <w:numPr>
          <w:ilvl w:val="0"/>
          <w:numId w:val="14"/>
        </w:numPr>
        <w:jc w:val="both"/>
      </w:pPr>
      <w:r>
        <w:t>Worked with Setup Audit Trail to gather information about client usage and then Migrated Accounts, Leads, Contacts, Opportunities and sales data from external systems into Salesforce.com instance using Data Loader.</w:t>
      </w:r>
    </w:p>
    <w:p w14:paraId="5E682753" w14:textId="77777777" w:rsidR="0056227F" w:rsidRPr="00654EB9" w:rsidRDefault="0056227F" w:rsidP="00607AE6">
      <w:pPr>
        <w:pStyle w:val="ListParagraph"/>
        <w:numPr>
          <w:ilvl w:val="0"/>
          <w:numId w:val="14"/>
        </w:numPr>
        <w:jc w:val="both"/>
      </w:pPr>
      <w:r>
        <w:t>Hands on experience on service max for customer service and scheduling</w:t>
      </w:r>
    </w:p>
    <w:p w14:paraId="5CB98D44" w14:textId="77777777" w:rsidR="0056227F" w:rsidRPr="00654EB9" w:rsidRDefault="0056227F" w:rsidP="00607AE6">
      <w:pPr>
        <w:pStyle w:val="ListParagraph"/>
        <w:numPr>
          <w:ilvl w:val="0"/>
          <w:numId w:val="14"/>
        </w:numPr>
        <w:jc w:val="both"/>
      </w:pPr>
      <w:r>
        <w:t>Created custom VisualForce page as well as few extensions to standard page, Apex classes and test methods in accordance to the requirements that the standard page would not suffice.</w:t>
      </w:r>
    </w:p>
    <w:p w14:paraId="556D5C0B" w14:textId="77777777" w:rsidR="0056227F" w:rsidRPr="00654EB9" w:rsidRDefault="0056227F" w:rsidP="00607AE6">
      <w:pPr>
        <w:pStyle w:val="ListParagraph"/>
        <w:numPr>
          <w:ilvl w:val="0"/>
          <w:numId w:val="14"/>
        </w:numPr>
        <w:jc w:val="both"/>
      </w:pPr>
      <w:r>
        <w:t>Designed Dynamic approval process with records to be routed based on lookup fields on the record and in accordance to the approval matrix.</w:t>
      </w:r>
    </w:p>
    <w:p w14:paraId="5F70F2E0" w14:textId="77777777" w:rsidR="0056227F" w:rsidRPr="00654EB9" w:rsidRDefault="0056227F" w:rsidP="00607AE6">
      <w:pPr>
        <w:pStyle w:val="ListParagraph"/>
        <w:numPr>
          <w:ilvl w:val="0"/>
          <w:numId w:val="14"/>
        </w:numPr>
        <w:jc w:val="both"/>
      </w:pPr>
      <w:r>
        <w:t>Develops in Visualforce, Apex, Java and other technologies to build customized solutions that support business requirements and drive key business decisions.</w:t>
      </w:r>
    </w:p>
    <w:p w14:paraId="0B227643" w14:textId="77777777" w:rsidR="0056227F" w:rsidRPr="00654EB9" w:rsidRDefault="0056227F" w:rsidP="00607AE6">
      <w:pPr>
        <w:pStyle w:val="ListParagraph"/>
        <w:numPr>
          <w:ilvl w:val="0"/>
          <w:numId w:val="14"/>
        </w:numPr>
        <w:jc w:val="both"/>
      </w:pPr>
      <w:r>
        <w:t>Proficient in SalesForce.com configuration, Force.com Security, VisualForce, SOQL, Apex, JavaScript, Web Services API, Chatter.</w:t>
      </w:r>
    </w:p>
    <w:p w14:paraId="441F979F" w14:textId="77777777" w:rsidR="0056227F" w:rsidRPr="00654EB9" w:rsidRDefault="0056227F" w:rsidP="00607AE6">
      <w:pPr>
        <w:pStyle w:val="ListParagraph"/>
        <w:numPr>
          <w:ilvl w:val="0"/>
          <w:numId w:val="14"/>
        </w:numPr>
        <w:jc w:val="both"/>
      </w:pPr>
      <w:r>
        <w:t>Written apex REST web service classes for inbound calls to Salesforce.</w:t>
      </w:r>
    </w:p>
    <w:p w14:paraId="0B0879D8" w14:textId="77777777" w:rsidR="0056227F" w:rsidRPr="00654EB9" w:rsidRDefault="0056227F" w:rsidP="00607AE6">
      <w:pPr>
        <w:pStyle w:val="ListParagraph"/>
        <w:numPr>
          <w:ilvl w:val="0"/>
          <w:numId w:val="14"/>
        </w:numPr>
        <w:jc w:val="both"/>
      </w:pPr>
      <w:r>
        <w:t>Designed and modified Approval processes and created Approval steps which used email alerts and field updates.</w:t>
      </w:r>
    </w:p>
    <w:p w14:paraId="5F370718" w14:textId="77777777" w:rsidR="0056227F" w:rsidRPr="00654EB9" w:rsidRDefault="0056227F" w:rsidP="0056227F">
      <w:pPr>
        <w:spacing w:after="0" w:line="240" w:lineRule="auto"/>
        <w:ind w:left="504" w:firstLine="0"/>
        <w:jc w:val="both"/>
        <w:rPr>
          <w:rFonts w:asciiTheme="minorHAnsi" w:eastAsia="Arial" w:hAnsiTheme="minorHAnsi" w:cstheme="minorHAnsi"/>
          <w:color w:val="auto"/>
          <w:szCs w:val="22"/>
        </w:rPr>
      </w:pPr>
    </w:p>
    <w:p w14:paraId="5D180353" w14:textId="77777777" w:rsidR="00F144A2" w:rsidRPr="00654EB9" w:rsidRDefault="00F144A2">
      <w:pPr>
        <w:spacing w:after="0" w:line="259" w:lineRule="auto"/>
        <w:ind w:left="0" w:firstLine="0"/>
        <w:rPr>
          <w:rFonts w:asciiTheme="minorHAnsi" w:hAnsiTheme="minorHAnsi" w:cstheme="minorHAnsi"/>
        </w:rPr>
      </w:pPr>
    </w:p>
    <w:p w14:paraId="7D447EA9" w14:textId="77777777" w:rsidR="001223DA" w:rsidRPr="00654EB9" w:rsidRDefault="001223DA" w:rsidP="001223DA">
      <w:pPr>
        <w:spacing w:after="0" w:line="259" w:lineRule="auto"/>
        <w:ind w:left="105"/>
        <w:rPr>
          <w:rFonts w:asciiTheme="minorHAnsi" w:hAnsiTheme="minorHAnsi" w:cstheme="minorHAnsi"/>
        </w:rPr>
      </w:pPr>
      <w:r>
        <w:rPr>
          <w:rFonts w:asciiTheme="minorHAnsi" w:hAnsiTheme="minorHAnsi" w:cstheme="minorHAnsi"/>
          <w:b/>
          <w:sz w:val="28"/>
          <w:u w:val="single" w:color="000000"/>
        </w:rPr>
        <w:t>Educational</w:t>
      </w:r>
      <w:r>
        <w:rPr>
          <w:rFonts w:asciiTheme="minorHAnsi" w:eastAsia="Times New Roman" w:hAnsiTheme="minorHAnsi" w:cstheme="minorHAnsi"/>
          <w:sz w:val="28"/>
          <w:u w:val="single" w:color="000000"/>
        </w:rPr>
        <w:t xml:space="preserve"> </w:t>
      </w:r>
      <w:r>
        <w:rPr>
          <w:rFonts w:asciiTheme="minorHAnsi" w:hAnsiTheme="minorHAnsi" w:cstheme="minorHAnsi"/>
          <w:b/>
          <w:sz w:val="28"/>
          <w:u w:val="single" w:color="000000"/>
        </w:rPr>
        <w:t>Background:</w:t>
      </w:r>
      <w:r>
        <w:rPr>
          <w:rFonts w:asciiTheme="minorHAnsi" w:hAnsiTheme="minorHAnsi" w:cstheme="minorHAnsi"/>
          <w:b/>
          <w:sz w:val="28"/>
        </w:rPr>
        <w:t xml:space="preserve"> </w:t>
      </w:r>
    </w:p>
    <w:p w14:paraId="47BC0EBB" w14:textId="77777777" w:rsidR="001223DA" w:rsidRPr="00654EB9" w:rsidRDefault="001223DA" w:rsidP="001223DA">
      <w:pPr>
        <w:spacing w:after="196" w:line="259" w:lineRule="auto"/>
        <w:ind w:left="0" w:firstLine="0"/>
        <w:rPr>
          <w:rFonts w:asciiTheme="minorHAnsi" w:hAnsiTheme="minorHAnsi" w:cstheme="minorHAnsi"/>
        </w:rPr>
      </w:pPr>
      <w:r>
        <w:rPr>
          <w:rFonts w:asciiTheme="minorHAnsi" w:hAnsiTheme="minorHAnsi" w:cstheme="minorHAnsi"/>
          <w:b/>
          <w:sz w:val="15"/>
        </w:rPr>
        <w:t xml:space="preserve"> </w:t>
      </w:r>
    </w:p>
    <w:p w14:paraId="148E0729" w14:textId="77777777" w:rsidR="001223DA" w:rsidRPr="00607AE6" w:rsidRDefault="001223DA" w:rsidP="00607AE6">
      <w:pPr>
        <w:pStyle w:val="ListParagraph"/>
        <w:numPr>
          <w:ilvl w:val="0"/>
          <w:numId w:val="10"/>
        </w:numPr>
        <w:spacing w:after="19" w:line="257" w:lineRule="auto"/>
        <w:ind w:right="168"/>
        <w:jc w:val="both"/>
        <w:rPr>
          <w:rFonts w:asciiTheme="minorHAnsi" w:hAnsiTheme="minorHAnsi" w:cstheme="minorHAnsi"/>
        </w:rPr>
      </w:pPr>
      <w:r>
        <w:rPr>
          <w:rFonts w:asciiTheme="minorHAnsi" w:hAnsiTheme="minorHAnsi" w:cstheme="minorHAnsi"/>
          <w:b/>
        </w:rPr>
        <w:t>Master</w:t>
      </w:r>
      <w:r>
        <w:rPr>
          <w:rFonts w:asciiTheme="minorHAnsi" w:eastAsia="Times New Roman" w:hAnsiTheme="minorHAnsi" w:cstheme="minorHAnsi"/>
        </w:rPr>
        <w:t xml:space="preserve"> </w:t>
      </w:r>
      <w:r>
        <w:rPr>
          <w:rFonts w:asciiTheme="minorHAnsi" w:hAnsiTheme="minorHAnsi" w:cstheme="minorHAnsi"/>
          <w:b/>
        </w:rPr>
        <w:t>of</w:t>
      </w:r>
      <w:r>
        <w:rPr>
          <w:rFonts w:asciiTheme="minorHAnsi" w:eastAsia="Times New Roman" w:hAnsiTheme="minorHAnsi" w:cstheme="minorHAnsi"/>
        </w:rPr>
        <w:t xml:space="preserve"> </w:t>
      </w:r>
      <w:r>
        <w:rPr>
          <w:rFonts w:asciiTheme="minorHAnsi" w:hAnsiTheme="minorHAnsi" w:cstheme="minorHAnsi"/>
          <w:b/>
        </w:rPr>
        <w:t>Science</w:t>
      </w:r>
      <w:r>
        <w:rPr>
          <w:rFonts w:asciiTheme="minorHAnsi" w:eastAsia="Times New Roman" w:hAnsiTheme="minorHAnsi" w:cstheme="minorHAnsi"/>
        </w:rPr>
        <w:t xml:space="preserve"> </w:t>
      </w:r>
      <w:r>
        <w:rPr>
          <w:rFonts w:asciiTheme="minorHAnsi" w:hAnsiTheme="minorHAnsi" w:cstheme="minorHAnsi"/>
        </w:rPr>
        <w:t>-</w:t>
      </w:r>
      <w:r>
        <w:rPr>
          <w:rFonts w:asciiTheme="minorHAnsi" w:eastAsia="Times New Roman" w:hAnsiTheme="minorHAnsi" w:cstheme="minorHAnsi"/>
        </w:rPr>
        <w:t xml:space="preserve"> </w:t>
      </w:r>
      <w:r>
        <w:rPr>
          <w:rFonts w:asciiTheme="minorHAnsi" w:hAnsiTheme="minorHAnsi" w:cstheme="minorHAnsi"/>
        </w:rPr>
        <w:t>Toowoomba,</w:t>
      </w:r>
      <w:r>
        <w:rPr>
          <w:rFonts w:asciiTheme="minorHAnsi" w:eastAsia="Times New Roman" w:hAnsiTheme="minorHAnsi" w:cstheme="minorHAnsi"/>
        </w:rPr>
        <w:t xml:space="preserve"> </w:t>
      </w:r>
      <w:r>
        <w:rPr>
          <w:rFonts w:asciiTheme="minorHAnsi" w:hAnsiTheme="minorHAnsi" w:cstheme="minorHAnsi"/>
        </w:rPr>
        <w:t>QLD, Australia</w:t>
      </w:r>
    </w:p>
    <w:p w14:paraId="27B5609A" w14:textId="77777777" w:rsidR="001223DA" w:rsidRPr="00607AE6" w:rsidRDefault="001223DA" w:rsidP="00607AE6">
      <w:pPr>
        <w:pStyle w:val="ListParagraph"/>
        <w:numPr>
          <w:ilvl w:val="0"/>
          <w:numId w:val="10"/>
        </w:numPr>
        <w:spacing w:after="19" w:line="257" w:lineRule="auto"/>
        <w:ind w:right="168"/>
        <w:jc w:val="both"/>
        <w:rPr>
          <w:rFonts w:asciiTheme="minorHAnsi" w:hAnsiTheme="minorHAnsi" w:cstheme="minorHAnsi"/>
        </w:rPr>
      </w:pPr>
      <w:r>
        <w:rPr>
          <w:rFonts w:asciiTheme="minorHAnsi" w:hAnsiTheme="minorHAnsi" w:cstheme="minorHAnsi"/>
          <w:b/>
        </w:rPr>
        <w:t>Bachelor</w:t>
      </w:r>
      <w:r>
        <w:rPr>
          <w:rFonts w:asciiTheme="minorHAnsi" w:eastAsia="Times New Roman" w:hAnsiTheme="minorHAnsi" w:cstheme="minorHAnsi"/>
        </w:rPr>
        <w:t xml:space="preserve"> </w:t>
      </w:r>
      <w:r>
        <w:rPr>
          <w:rFonts w:asciiTheme="minorHAnsi" w:hAnsiTheme="minorHAnsi" w:cstheme="minorHAnsi"/>
          <w:b/>
        </w:rPr>
        <w:t>of</w:t>
      </w:r>
      <w:r>
        <w:rPr>
          <w:rFonts w:asciiTheme="minorHAnsi" w:eastAsia="Times New Roman" w:hAnsiTheme="minorHAnsi" w:cstheme="minorHAnsi"/>
        </w:rPr>
        <w:t xml:space="preserve"> </w:t>
      </w:r>
      <w:r>
        <w:rPr>
          <w:rFonts w:asciiTheme="minorHAnsi" w:hAnsiTheme="minorHAnsi" w:cstheme="minorHAnsi"/>
          <w:b/>
        </w:rPr>
        <w:t>Technology</w:t>
      </w:r>
      <w:r>
        <w:rPr>
          <w:rFonts w:asciiTheme="minorHAnsi" w:eastAsia="Times New Roman" w:hAnsiTheme="minorHAnsi" w:cstheme="minorHAnsi"/>
        </w:rPr>
        <w:t xml:space="preserve"> </w:t>
      </w:r>
      <w:r>
        <w:rPr>
          <w:rFonts w:asciiTheme="minorHAnsi" w:hAnsiTheme="minorHAnsi" w:cstheme="minorHAnsi"/>
        </w:rPr>
        <w:t>– JNTUK,</w:t>
      </w:r>
      <w:r>
        <w:rPr>
          <w:rFonts w:asciiTheme="minorHAnsi" w:eastAsia="Times New Roman" w:hAnsiTheme="minorHAnsi" w:cstheme="minorHAnsi"/>
        </w:rPr>
        <w:t xml:space="preserve"> </w:t>
      </w:r>
      <w:r>
        <w:rPr>
          <w:rFonts w:asciiTheme="minorHAnsi" w:hAnsiTheme="minorHAnsi" w:cstheme="minorHAnsi"/>
        </w:rPr>
        <w:t>AP,</w:t>
      </w:r>
      <w:r>
        <w:rPr>
          <w:rFonts w:asciiTheme="minorHAnsi" w:eastAsia="Times New Roman" w:hAnsiTheme="minorHAnsi" w:cstheme="minorHAnsi"/>
        </w:rPr>
        <w:t xml:space="preserve"> </w:t>
      </w:r>
      <w:r>
        <w:rPr>
          <w:rFonts w:asciiTheme="minorHAnsi" w:hAnsiTheme="minorHAnsi" w:cstheme="minorHAnsi"/>
        </w:rPr>
        <w:t xml:space="preserve">India </w:t>
      </w:r>
    </w:p>
    <w:p w14:paraId="7447A9F7" w14:textId="77777777" w:rsidR="00F144A2" w:rsidRPr="00654EB9" w:rsidRDefault="00F144A2" w:rsidP="001223DA">
      <w:pPr>
        <w:spacing w:after="64" w:line="259" w:lineRule="auto"/>
        <w:ind w:left="0" w:firstLine="0"/>
        <w:rPr>
          <w:rFonts w:asciiTheme="minorHAnsi" w:hAnsiTheme="minorHAnsi" w:cstheme="minorHAnsi"/>
        </w:rPr>
      </w:pPr>
    </w:p>
    <w:sectPr w:rsidR="00F144A2" w:rsidRPr="00654EB9">
      <w:headerReference w:type="even" r:id="rId14"/>
      <w:headerReference w:type="default" r:id="rId15"/>
      <w:footerReference w:type="even" r:id="rId16"/>
      <w:footerReference w:type="default" r:id="rId17"/>
      <w:headerReference w:type="first" r:id="rId18"/>
      <w:footerReference w:type="first" r:id="rId19"/>
      <w:pgSz w:w="12240" w:h="15840"/>
      <w:pgMar w:top="1085" w:right="797" w:bottom="325" w:left="879" w:header="48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D14188" w14:textId="77777777" w:rsidR="00F75B64" w:rsidRDefault="00F75B64">
      <w:pPr>
        <w:spacing w:after="0" w:line="240" w:lineRule="auto"/>
      </w:pPr>
      <w:r>
        <w:separator/>
      </w:r>
    </w:p>
  </w:endnote>
  <w:endnote w:type="continuationSeparator" w:id="0">
    <w:p w14:paraId="0DF96399" w14:textId="77777777" w:rsidR="00F75B64" w:rsidRDefault="00F75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等线">
    <w:panose1 w:val="00000000000000000000"/>
    <w:charset w:val="80"/>
    <w:family w:val="roman"/>
    <w:notTrueType/>
    <w:pitch w:val="default"/>
  </w:font>
  <w:font w:name="Cordia New">
    <w:altName w:val="Arial Unicode MS"/>
    <w:panose1 w:val="020B0304020202020204"/>
    <w:charset w:val="DE"/>
    <w:family w:val="roman"/>
    <w:notTrueType/>
    <w:pitch w:val="variable"/>
    <w:sig w:usb0="01000000"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Angsana New">
    <w:altName w:val="Arial Unicode MS"/>
    <w:panose1 w:val="020206030504050203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60AD87" w14:textId="77777777" w:rsidR="00F144A2" w:rsidRDefault="005E698D">
    <w:pPr>
      <w:spacing w:after="0" w:line="259" w:lineRule="auto"/>
      <w:ind w:left="-879" w:right="11443" w:firstLine="0"/>
    </w:pPr>
    <w:r>
      <w:rPr>
        <w:noProof/>
        <w:lang w:val="en-IN" w:eastAsia="en-IN" w:bidi="ar-SA"/>
      </w:rPr>
      <mc:AlternateContent>
        <mc:Choice Requires="wpg">
          <w:drawing>
            <wp:anchor distT="0" distB="0" distL="114300" distR="114300" simplePos="0" relativeHeight="251664384" behindDoc="0" locked="0" layoutInCell="1" allowOverlap="1" wp14:anchorId="3BC9172A" wp14:editId="2C8A7EF9">
              <wp:simplePos x="0" y="0"/>
              <wp:positionH relativeFrom="page">
                <wp:posOffset>304800</wp:posOffset>
              </wp:positionH>
              <wp:positionV relativeFrom="page">
                <wp:posOffset>9738055</wp:posOffset>
              </wp:positionV>
              <wp:extent cx="7165595" cy="18288"/>
              <wp:effectExtent l="0" t="0" r="0" b="0"/>
              <wp:wrapSquare wrapText="bothSides"/>
              <wp:docPr id="12454" name="Group 12454"/>
              <wp:cNvGraphicFramePr/>
              <a:graphic xmlns:a="http://schemas.openxmlformats.org/drawingml/2006/main">
                <a:graphicData uri="http://schemas.microsoft.com/office/word/2010/wordprocessingGroup">
                  <wpg:wgp>
                    <wpg:cNvGrpSpPr/>
                    <wpg:grpSpPr>
                      <a:xfrm>
                        <a:off x="0" y="0"/>
                        <a:ext cx="7165595" cy="18288"/>
                        <a:chOff x="0" y="0"/>
                        <a:chExt cx="7165595" cy="18288"/>
                      </a:xfrm>
                    </wpg:grpSpPr>
                    <wps:wsp>
                      <wps:cNvPr id="12699" name="Shape 12699"/>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00" name="Shape 12700"/>
                      <wps:cNvSpPr/>
                      <wps:spPr>
                        <a:xfrm>
                          <a:off x="18288" y="0"/>
                          <a:ext cx="7129019" cy="18288"/>
                        </a:xfrm>
                        <a:custGeom>
                          <a:avLst/>
                          <a:gdLst/>
                          <a:ahLst/>
                          <a:cxnLst/>
                          <a:rect l="0" t="0" r="0" b="0"/>
                          <a:pathLst>
                            <a:path w="7129019" h="18288">
                              <a:moveTo>
                                <a:pt x="0" y="0"/>
                              </a:moveTo>
                              <a:lnTo>
                                <a:pt x="7129019" y="0"/>
                              </a:lnTo>
                              <a:lnTo>
                                <a:pt x="712901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01" name="Shape 12701"/>
                      <wps:cNvSpPr/>
                      <wps:spPr>
                        <a:xfrm>
                          <a:off x="7147307"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2454" style="width:564.22pt;height:1.44pt;position:absolute;mso-position-horizontal-relative:page;mso-position-horizontal:absolute;margin-left:24pt;mso-position-vertical-relative:page;margin-top:766.776pt;" coordsize="71655,182">
              <v:shape id="Shape 12702" style="position:absolute;width:182;height:182;left:0;top:0;" coordsize="18288,18288" path="m0,0l18288,0l18288,18288l0,18288l0,0">
                <v:stroke weight="0pt" endcap="flat" joinstyle="miter" miterlimit="10" on="false" color="#000000" opacity="0"/>
                <v:fill on="true" color="#000000"/>
              </v:shape>
              <v:shape id="Shape 12703" style="position:absolute;width:71290;height:182;left:182;top:0;" coordsize="7129019,18288" path="m0,0l7129019,0l7129019,18288l0,18288l0,0">
                <v:stroke weight="0pt" endcap="flat" joinstyle="miter" miterlimit="10" on="false" color="#000000" opacity="0"/>
                <v:fill on="true" color="#000000"/>
              </v:shape>
              <v:shape id="Shape 12704" style="position:absolute;width:182;height:182;left:71473;top:0;" coordsize="18288,18288" path="m0,0l18288,0l18288,18288l0,18288l0,0">
                <v:stroke weight="0pt" endcap="flat" joinstyle="miter" miterlimit="10" on="false" color="#000000" opacity="0"/>
                <v:fill on="true" color="#000000"/>
              </v:shape>
              <w10:wrap type="squar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D8F7A2" w14:textId="77777777" w:rsidR="00F144A2" w:rsidRDefault="005E698D">
    <w:pPr>
      <w:spacing w:after="0" w:line="259" w:lineRule="auto"/>
      <w:ind w:left="-879" w:right="11443" w:firstLine="0"/>
    </w:pPr>
    <w:r>
      <w:rPr>
        <w:noProof/>
        <w:lang w:val="en-IN" w:eastAsia="en-IN" w:bidi="ar-SA"/>
      </w:rPr>
      <mc:AlternateContent>
        <mc:Choice Requires="wpg">
          <w:drawing>
            <wp:anchor distT="0" distB="0" distL="114300" distR="114300" simplePos="0" relativeHeight="251665408" behindDoc="0" locked="0" layoutInCell="1" allowOverlap="1" wp14:anchorId="5835F2B1" wp14:editId="28AC6125">
              <wp:simplePos x="0" y="0"/>
              <wp:positionH relativeFrom="page">
                <wp:posOffset>304800</wp:posOffset>
              </wp:positionH>
              <wp:positionV relativeFrom="page">
                <wp:posOffset>9738055</wp:posOffset>
              </wp:positionV>
              <wp:extent cx="7165595" cy="18288"/>
              <wp:effectExtent l="0" t="0" r="0" b="0"/>
              <wp:wrapSquare wrapText="bothSides"/>
              <wp:docPr id="12435" name="Group 12435"/>
              <wp:cNvGraphicFramePr/>
              <a:graphic xmlns:a="http://schemas.openxmlformats.org/drawingml/2006/main">
                <a:graphicData uri="http://schemas.microsoft.com/office/word/2010/wordprocessingGroup">
                  <wpg:wgp>
                    <wpg:cNvGrpSpPr/>
                    <wpg:grpSpPr>
                      <a:xfrm>
                        <a:off x="0" y="0"/>
                        <a:ext cx="7165595" cy="18288"/>
                        <a:chOff x="0" y="0"/>
                        <a:chExt cx="7165595" cy="18288"/>
                      </a:xfrm>
                    </wpg:grpSpPr>
                    <wps:wsp>
                      <wps:cNvPr id="12693" name="Shape 12693"/>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94" name="Shape 12694"/>
                      <wps:cNvSpPr/>
                      <wps:spPr>
                        <a:xfrm>
                          <a:off x="18288" y="0"/>
                          <a:ext cx="7129019" cy="18288"/>
                        </a:xfrm>
                        <a:custGeom>
                          <a:avLst/>
                          <a:gdLst/>
                          <a:ahLst/>
                          <a:cxnLst/>
                          <a:rect l="0" t="0" r="0" b="0"/>
                          <a:pathLst>
                            <a:path w="7129019" h="18288">
                              <a:moveTo>
                                <a:pt x="0" y="0"/>
                              </a:moveTo>
                              <a:lnTo>
                                <a:pt x="7129019" y="0"/>
                              </a:lnTo>
                              <a:lnTo>
                                <a:pt x="712901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95" name="Shape 12695"/>
                      <wps:cNvSpPr/>
                      <wps:spPr>
                        <a:xfrm>
                          <a:off x="7147307"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2435" style="width:564.22pt;height:1.44pt;position:absolute;mso-position-horizontal-relative:page;mso-position-horizontal:absolute;margin-left:24pt;mso-position-vertical-relative:page;margin-top:766.776pt;" coordsize="71655,182">
              <v:shape id="Shape 12696" style="position:absolute;width:182;height:182;left:0;top:0;" coordsize="18288,18288" path="m0,0l18288,0l18288,18288l0,18288l0,0">
                <v:stroke weight="0pt" endcap="flat" joinstyle="miter" miterlimit="10" on="false" color="#000000" opacity="0"/>
                <v:fill on="true" color="#000000"/>
              </v:shape>
              <v:shape id="Shape 12697" style="position:absolute;width:71290;height:182;left:182;top:0;" coordsize="7129019,18288" path="m0,0l7129019,0l7129019,18288l0,18288l0,0">
                <v:stroke weight="0pt" endcap="flat" joinstyle="miter" miterlimit="10" on="false" color="#000000" opacity="0"/>
                <v:fill on="true" color="#000000"/>
              </v:shape>
              <v:shape id="Shape 12698" style="position:absolute;width:182;height:182;left:71473;top:0;" coordsize="18288,18288" path="m0,0l18288,0l18288,18288l0,18288l0,0">
                <v:stroke weight="0pt" endcap="flat" joinstyle="miter" miterlimit="10" on="false" color="#000000" opacity="0"/>
                <v:fill on="true" color="#000000"/>
              </v:shape>
              <w10:wrap type="square"/>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54F11D" w14:textId="77777777" w:rsidR="00F144A2" w:rsidRDefault="005E698D">
    <w:pPr>
      <w:spacing w:after="0" w:line="259" w:lineRule="auto"/>
      <w:ind w:left="-879" w:right="11443" w:firstLine="0"/>
    </w:pPr>
    <w:r>
      <w:rPr>
        <w:noProof/>
        <w:lang w:val="en-IN" w:eastAsia="en-IN" w:bidi="ar-SA"/>
      </w:rPr>
      <mc:AlternateContent>
        <mc:Choice Requires="wpg">
          <w:drawing>
            <wp:anchor distT="0" distB="0" distL="114300" distR="114300" simplePos="0" relativeHeight="251666432" behindDoc="0" locked="0" layoutInCell="1" allowOverlap="1" wp14:anchorId="666944C2" wp14:editId="6F7FB4EB">
              <wp:simplePos x="0" y="0"/>
              <wp:positionH relativeFrom="page">
                <wp:posOffset>304800</wp:posOffset>
              </wp:positionH>
              <wp:positionV relativeFrom="page">
                <wp:posOffset>9738055</wp:posOffset>
              </wp:positionV>
              <wp:extent cx="7165595" cy="18288"/>
              <wp:effectExtent l="0" t="0" r="0" b="0"/>
              <wp:wrapSquare wrapText="bothSides"/>
              <wp:docPr id="12416" name="Group 12416"/>
              <wp:cNvGraphicFramePr/>
              <a:graphic xmlns:a="http://schemas.openxmlformats.org/drawingml/2006/main">
                <a:graphicData uri="http://schemas.microsoft.com/office/word/2010/wordprocessingGroup">
                  <wpg:wgp>
                    <wpg:cNvGrpSpPr/>
                    <wpg:grpSpPr>
                      <a:xfrm>
                        <a:off x="0" y="0"/>
                        <a:ext cx="7165595" cy="18288"/>
                        <a:chOff x="0" y="0"/>
                        <a:chExt cx="7165595" cy="18288"/>
                      </a:xfrm>
                    </wpg:grpSpPr>
                    <wps:wsp>
                      <wps:cNvPr id="12687" name="Shape 12687"/>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88" name="Shape 12688"/>
                      <wps:cNvSpPr/>
                      <wps:spPr>
                        <a:xfrm>
                          <a:off x="18288" y="0"/>
                          <a:ext cx="7129019" cy="18288"/>
                        </a:xfrm>
                        <a:custGeom>
                          <a:avLst/>
                          <a:gdLst/>
                          <a:ahLst/>
                          <a:cxnLst/>
                          <a:rect l="0" t="0" r="0" b="0"/>
                          <a:pathLst>
                            <a:path w="7129019" h="18288">
                              <a:moveTo>
                                <a:pt x="0" y="0"/>
                              </a:moveTo>
                              <a:lnTo>
                                <a:pt x="7129019" y="0"/>
                              </a:lnTo>
                              <a:lnTo>
                                <a:pt x="712901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89" name="Shape 12689"/>
                      <wps:cNvSpPr/>
                      <wps:spPr>
                        <a:xfrm>
                          <a:off x="7147307"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2416" style="width:564.22pt;height:1.44pt;position:absolute;mso-position-horizontal-relative:page;mso-position-horizontal:absolute;margin-left:24pt;mso-position-vertical-relative:page;margin-top:766.776pt;" coordsize="71655,182">
              <v:shape id="Shape 12690" style="position:absolute;width:182;height:182;left:0;top:0;" coordsize="18288,18288" path="m0,0l18288,0l18288,18288l0,18288l0,0">
                <v:stroke weight="0pt" endcap="flat" joinstyle="miter" miterlimit="10" on="false" color="#000000" opacity="0"/>
                <v:fill on="true" color="#000000"/>
              </v:shape>
              <v:shape id="Shape 12691" style="position:absolute;width:71290;height:182;left:182;top:0;" coordsize="7129019,18288" path="m0,0l7129019,0l7129019,18288l0,18288l0,0">
                <v:stroke weight="0pt" endcap="flat" joinstyle="miter" miterlimit="10" on="false" color="#000000" opacity="0"/>
                <v:fill on="true" color="#000000"/>
              </v:shape>
              <v:shape id="Shape 12692" style="position:absolute;width:182;height:182;left:71473;top:0;" coordsize="18288,18288" path="m0,0l18288,0l18288,18288l0,18288l0,0">
                <v:stroke weight="0pt" endcap="flat" joinstyle="miter" miterlimit="10" on="false" color="#000000" opacity="0"/>
                <v:fill on="true" color="#000000"/>
              </v:shape>
              <w10:wrap type="squar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73D380" w14:textId="77777777" w:rsidR="00F75B64" w:rsidRDefault="00F75B64">
      <w:pPr>
        <w:spacing w:after="0" w:line="240" w:lineRule="auto"/>
      </w:pPr>
      <w:r>
        <w:separator/>
      </w:r>
    </w:p>
  </w:footnote>
  <w:footnote w:type="continuationSeparator" w:id="0">
    <w:p w14:paraId="3E98C349" w14:textId="77777777" w:rsidR="00F75B64" w:rsidRDefault="00F75B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AE9DE1" w14:textId="77777777" w:rsidR="00F144A2" w:rsidRDefault="005E698D">
    <w:pPr>
      <w:spacing w:after="0" w:line="259" w:lineRule="auto"/>
      <w:ind w:left="-879" w:right="11443" w:firstLine="0"/>
    </w:pPr>
    <w:r>
      <w:rPr>
        <w:noProof/>
        <w:lang w:val="en-IN" w:eastAsia="en-IN" w:bidi="ar-SA"/>
      </w:rPr>
      <mc:AlternateContent>
        <mc:Choice Requires="wpg">
          <w:drawing>
            <wp:anchor distT="0" distB="0" distL="114300" distR="114300" simplePos="0" relativeHeight="251658240" behindDoc="0" locked="0" layoutInCell="1" allowOverlap="1" wp14:anchorId="02B46F5E" wp14:editId="5F2126E3">
              <wp:simplePos x="0" y="0"/>
              <wp:positionH relativeFrom="page">
                <wp:posOffset>304800</wp:posOffset>
              </wp:positionH>
              <wp:positionV relativeFrom="page">
                <wp:posOffset>304800</wp:posOffset>
              </wp:positionV>
              <wp:extent cx="7165595" cy="18288"/>
              <wp:effectExtent l="0" t="0" r="0" b="0"/>
              <wp:wrapSquare wrapText="bothSides"/>
              <wp:docPr id="12443" name="Group 12443"/>
              <wp:cNvGraphicFramePr/>
              <a:graphic xmlns:a="http://schemas.openxmlformats.org/drawingml/2006/main">
                <a:graphicData uri="http://schemas.microsoft.com/office/word/2010/wordprocessingGroup">
                  <wpg:wgp>
                    <wpg:cNvGrpSpPr/>
                    <wpg:grpSpPr>
                      <a:xfrm>
                        <a:off x="0" y="0"/>
                        <a:ext cx="7165595" cy="18288"/>
                        <a:chOff x="0" y="0"/>
                        <a:chExt cx="7165595" cy="18288"/>
                      </a:xfrm>
                    </wpg:grpSpPr>
                    <wps:wsp>
                      <wps:cNvPr id="12677" name="Shape 12677"/>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78" name="Shape 12678"/>
                      <wps:cNvSpPr/>
                      <wps:spPr>
                        <a:xfrm>
                          <a:off x="18288" y="0"/>
                          <a:ext cx="7129019" cy="18288"/>
                        </a:xfrm>
                        <a:custGeom>
                          <a:avLst/>
                          <a:gdLst/>
                          <a:ahLst/>
                          <a:cxnLst/>
                          <a:rect l="0" t="0" r="0" b="0"/>
                          <a:pathLst>
                            <a:path w="7129019" h="18288">
                              <a:moveTo>
                                <a:pt x="0" y="0"/>
                              </a:moveTo>
                              <a:lnTo>
                                <a:pt x="7129019" y="0"/>
                              </a:lnTo>
                              <a:lnTo>
                                <a:pt x="712901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79" name="Shape 12679"/>
                      <wps:cNvSpPr/>
                      <wps:spPr>
                        <a:xfrm>
                          <a:off x="7147307"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2443" style="width:564.22pt;height:1.44pt;position:absolute;mso-position-horizontal-relative:page;mso-position-horizontal:absolute;margin-left:24pt;mso-position-vertical-relative:page;margin-top:24pt;" coordsize="71655,182">
              <v:shape id="Shape 12680" style="position:absolute;width:182;height:182;left:0;top:0;" coordsize="18288,18288" path="m0,0l18288,0l18288,18288l0,18288l0,0">
                <v:stroke weight="0pt" endcap="flat" joinstyle="miter" miterlimit="10" on="false" color="#000000" opacity="0"/>
                <v:fill on="true" color="#000000"/>
              </v:shape>
              <v:shape id="Shape 12681" style="position:absolute;width:71290;height:182;left:182;top:0;" coordsize="7129019,18288" path="m0,0l7129019,0l7129019,18288l0,18288l0,0">
                <v:stroke weight="0pt" endcap="flat" joinstyle="miter" miterlimit="10" on="false" color="#000000" opacity="0"/>
                <v:fill on="true" color="#000000"/>
              </v:shape>
              <v:shape id="Shape 12682" style="position:absolute;width:182;height:182;left:71473;top:0;" coordsize="18288,18288" path="m0,0l18288,0l18288,18288l0,18288l0,0">
                <v:stroke weight="0pt" endcap="flat" joinstyle="miter" miterlimit="10" on="false" color="#000000" opacity="0"/>
                <v:fill on="true" color="#000000"/>
              </v:shape>
              <w10:wrap type="square"/>
            </v:group>
          </w:pict>
        </mc:Fallback>
      </mc:AlternateContent>
    </w:r>
  </w:p>
  <w:p w14:paraId="03EBB7CE" w14:textId="77777777" w:rsidR="00F144A2" w:rsidRDefault="005E698D">
    <w:r>
      <w:rPr>
        <w:noProof/>
        <w:lang w:val="en-IN" w:eastAsia="en-IN" w:bidi="ar-SA"/>
      </w:rPr>
      <mc:AlternateContent>
        <mc:Choice Requires="wpg">
          <w:drawing>
            <wp:anchor distT="0" distB="0" distL="114300" distR="114300" simplePos="0" relativeHeight="251659264" behindDoc="1" locked="0" layoutInCell="1" allowOverlap="1" wp14:anchorId="15DDC616" wp14:editId="7804E885">
              <wp:simplePos x="0" y="0"/>
              <wp:positionH relativeFrom="page">
                <wp:posOffset>304800</wp:posOffset>
              </wp:positionH>
              <wp:positionV relativeFrom="page">
                <wp:posOffset>323037</wp:posOffset>
              </wp:positionV>
              <wp:extent cx="7165595" cy="9415018"/>
              <wp:effectExtent l="0" t="0" r="0" b="0"/>
              <wp:wrapNone/>
              <wp:docPr id="12447" name="Group 12447"/>
              <wp:cNvGraphicFramePr/>
              <a:graphic xmlns:a="http://schemas.openxmlformats.org/drawingml/2006/main">
                <a:graphicData uri="http://schemas.microsoft.com/office/word/2010/wordprocessingGroup">
                  <wpg:wgp>
                    <wpg:cNvGrpSpPr/>
                    <wpg:grpSpPr>
                      <a:xfrm>
                        <a:off x="0" y="0"/>
                        <a:ext cx="7165595" cy="9415018"/>
                        <a:chOff x="0" y="0"/>
                        <a:chExt cx="7165595" cy="9415018"/>
                      </a:xfrm>
                    </wpg:grpSpPr>
                    <wps:wsp>
                      <wps:cNvPr id="12683" name="Shape 12683"/>
                      <wps:cNvSpPr/>
                      <wps:spPr>
                        <a:xfrm>
                          <a:off x="0" y="0"/>
                          <a:ext cx="18288" cy="9415018"/>
                        </a:xfrm>
                        <a:custGeom>
                          <a:avLst/>
                          <a:gdLst/>
                          <a:ahLst/>
                          <a:cxnLst/>
                          <a:rect l="0" t="0" r="0" b="0"/>
                          <a:pathLst>
                            <a:path w="18288" h="9415018">
                              <a:moveTo>
                                <a:pt x="0" y="0"/>
                              </a:moveTo>
                              <a:lnTo>
                                <a:pt x="18288" y="0"/>
                              </a:lnTo>
                              <a:lnTo>
                                <a:pt x="18288" y="9415018"/>
                              </a:lnTo>
                              <a:lnTo>
                                <a:pt x="0" y="94150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84" name="Shape 12684"/>
                      <wps:cNvSpPr/>
                      <wps:spPr>
                        <a:xfrm>
                          <a:off x="7147307" y="0"/>
                          <a:ext cx="18288" cy="9415018"/>
                        </a:xfrm>
                        <a:custGeom>
                          <a:avLst/>
                          <a:gdLst/>
                          <a:ahLst/>
                          <a:cxnLst/>
                          <a:rect l="0" t="0" r="0" b="0"/>
                          <a:pathLst>
                            <a:path w="18288" h="9415018">
                              <a:moveTo>
                                <a:pt x="0" y="0"/>
                              </a:moveTo>
                              <a:lnTo>
                                <a:pt x="18288" y="0"/>
                              </a:lnTo>
                              <a:lnTo>
                                <a:pt x="18288" y="9415018"/>
                              </a:lnTo>
                              <a:lnTo>
                                <a:pt x="0" y="94150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2447" style="width:564.22pt;height:741.34pt;position:absolute;z-index:-2147483648;mso-position-horizontal-relative:page;mso-position-horizontal:absolute;margin-left:24pt;mso-position-vertical-relative:page;margin-top:25.436pt;" coordsize="71655,94150">
              <v:shape id="Shape 12685" style="position:absolute;width:182;height:94150;left:0;top:0;" coordsize="18288,9415018" path="m0,0l18288,0l18288,9415018l0,9415018l0,0">
                <v:stroke weight="0pt" endcap="flat" joinstyle="miter" miterlimit="10" on="false" color="#000000" opacity="0"/>
                <v:fill on="true" color="#000000"/>
              </v:shape>
              <v:shape id="Shape 12686" style="position:absolute;width:182;height:94150;left:71473;top:0;" coordsize="18288,9415018" path="m0,0l18288,0l18288,9415018l0,9415018l0,0">
                <v:stroke weight="0pt" endcap="flat" joinstyle="miter" miterlimit="10" on="false" color="#000000" opacity="0"/>
                <v:fill on="true" color="#000000"/>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A18070" w14:textId="77777777" w:rsidR="00F144A2" w:rsidRDefault="005E698D">
    <w:pPr>
      <w:spacing w:after="0" w:line="259" w:lineRule="auto"/>
      <w:ind w:left="-879" w:right="11443" w:firstLine="0"/>
    </w:pPr>
    <w:r>
      <w:rPr>
        <w:noProof/>
        <w:lang w:val="en-IN" w:eastAsia="en-IN" w:bidi="ar-SA"/>
      </w:rPr>
      <mc:AlternateContent>
        <mc:Choice Requires="wpg">
          <w:drawing>
            <wp:anchor distT="0" distB="0" distL="114300" distR="114300" simplePos="0" relativeHeight="251660288" behindDoc="0" locked="0" layoutInCell="1" allowOverlap="1" wp14:anchorId="6F592ECC" wp14:editId="4B654B4F">
              <wp:simplePos x="0" y="0"/>
              <wp:positionH relativeFrom="page">
                <wp:posOffset>304800</wp:posOffset>
              </wp:positionH>
              <wp:positionV relativeFrom="page">
                <wp:posOffset>304800</wp:posOffset>
              </wp:positionV>
              <wp:extent cx="7165595" cy="18288"/>
              <wp:effectExtent l="0" t="0" r="0" b="0"/>
              <wp:wrapSquare wrapText="bothSides"/>
              <wp:docPr id="12424" name="Group 12424"/>
              <wp:cNvGraphicFramePr/>
              <a:graphic xmlns:a="http://schemas.openxmlformats.org/drawingml/2006/main">
                <a:graphicData uri="http://schemas.microsoft.com/office/word/2010/wordprocessingGroup">
                  <wpg:wgp>
                    <wpg:cNvGrpSpPr/>
                    <wpg:grpSpPr>
                      <a:xfrm>
                        <a:off x="0" y="0"/>
                        <a:ext cx="7165595" cy="18288"/>
                        <a:chOff x="0" y="0"/>
                        <a:chExt cx="7165595" cy="18288"/>
                      </a:xfrm>
                    </wpg:grpSpPr>
                    <wps:wsp>
                      <wps:cNvPr id="12667" name="Shape 12667"/>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68" name="Shape 12668"/>
                      <wps:cNvSpPr/>
                      <wps:spPr>
                        <a:xfrm>
                          <a:off x="18288" y="0"/>
                          <a:ext cx="7129019" cy="18288"/>
                        </a:xfrm>
                        <a:custGeom>
                          <a:avLst/>
                          <a:gdLst/>
                          <a:ahLst/>
                          <a:cxnLst/>
                          <a:rect l="0" t="0" r="0" b="0"/>
                          <a:pathLst>
                            <a:path w="7129019" h="18288">
                              <a:moveTo>
                                <a:pt x="0" y="0"/>
                              </a:moveTo>
                              <a:lnTo>
                                <a:pt x="7129019" y="0"/>
                              </a:lnTo>
                              <a:lnTo>
                                <a:pt x="712901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69" name="Shape 12669"/>
                      <wps:cNvSpPr/>
                      <wps:spPr>
                        <a:xfrm>
                          <a:off x="7147307"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2424" style="width:564.22pt;height:1.44pt;position:absolute;mso-position-horizontal-relative:page;mso-position-horizontal:absolute;margin-left:24pt;mso-position-vertical-relative:page;margin-top:24pt;" coordsize="71655,182">
              <v:shape id="Shape 12670" style="position:absolute;width:182;height:182;left:0;top:0;" coordsize="18288,18288" path="m0,0l18288,0l18288,18288l0,18288l0,0">
                <v:stroke weight="0pt" endcap="flat" joinstyle="miter" miterlimit="10" on="false" color="#000000" opacity="0"/>
                <v:fill on="true" color="#000000"/>
              </v:shape>
              <v:shape id="Shape 12671" style="position:absolute;width:71290;height:182;left:182;top:0;" coordsize="7129019,18288" path="m0,0l7129019,0l7129019,18288l0,18288l0,0">
                <v:stroke weight="0pt" endcap="flat" joinstyle="miter" miterlimit="10" on="false" color="#000000" opacity="0"/>
                <v:fill on="true" color="#000000"/>
              </v:shape>
              <v:shape id="Shape 12672" style="position:absolute;width:182;height:182;left:71473;top:0;" coordsize="18288,18288" path="m0,0l18288,0l18288,18288l0,18288l0,0">
                <v:stroke weight="0pt" endcap="flat" joinstyle="miter" miterlimit="10" on="false" color="#000000" opacity="0"/>
                <v:fill on="true" color="#000000"/>
              </v:shape>
              <w10:wrap type="square"/>
            </v:group>
          </w:pict>
        </mc:Fallback>
      </mc:AlternateContent>
    </w:r>
  </w:p>
  <w:p w14:paraId="58C90F92" w14:textId="77777777" w:rsidR="00F144A2" w:rsidRDefault="005E698D">
    <w:r>
      <w:rPr>
        <w:noProof/>
        <w:lang w:val="en-IN" w:eastAsia="en-IN" w:bidi="ar-SA"/>
      </w:rPr>
      <mc:AlternateContent>
        <mc:Choice Requires="wpg">
          <w:drawing>
            <wp:anchor distT="0" distB="0" distL="114300" distR="114300" simplePos="0" relativeHeight="251661312" behindDoc="1" locked="0" layoutInCell="1" allowOverlap="1" wp14:anchorId="0806F1A4" wp14:editId="0D70CF30">
              <wp:simplePos x="0" y="0"/>
              <wp:positionH relativeFrom="page">
                <wp:posOffset>304800</wp:posOffset>
              </wp:positionH>
              <wp:positionV relativeFrom="page">
                <wp:posOffset>323037</wp:posOffset>
              </wp:positionV>
              <wp:extent cx="7165595" cy="9415018"/>
              <wp:effectExtent l="0" t="0" r="0" b="0"/>
              <wp:wrapNone/>
              <wp:docPr id="12428" name="Group 12428"/>
              <wp:cNvGraphicFramePr/>
              <a:graphic xmlns:a="http://schemas.openxmlformats.org/drawingml/2006/main">
                <a:graphicData uri="http://schemas.microsoft.com/office/word/2010/wordprocessingGroup">
                  <wpg:wgp>
                    <wpg:cNvGrpSpPr/>
                    <wpg:grpSpPr>
                      <a:xfrm>
                        <a:off x="0" y="0"/>
                        <a:ext cx="7165595" cy="9415018"/>
                        <a:chOff x="0" y="0"/>
                        <a:chExt cx="7165595" cy="9415018"/>
                      </a:xfrm>
                    </wpg:grpSpPr>
                    <wps:wsp>
                      <wps:cNvPr id="12673" name="Shape 12673"/>
                      <wps:cNvSpPr/>
                      <wps:spPr>
                        <a:xfrm>
                          <a:off x="0" y="0"/>
                          <a:ext cx="18288" cy="9415018"/>
                        </a:xfrm>
                        <a:custGeom>
                          <a:avLst/>
                          <a:gdLst/>
                          <a:ahLst/>
                          <a:cxnLst/>
                          <a:rect l="0" t="0" r="0" b="0"/>
                          <a:pathLst>
                            <a:path w="18288" h="9415018">
                              <a:moveTo>
                                <a:pt x="0" y="0"/>
                              </a:moveTo>
                              <a:lnTo>
                                <a:pt x="18288" y="0"/>
                              </a:lnTo>
                              <a:lnTo>
                                <a:pt x="18288" y="9415018"/>
                              </a:lnTo>
                              <a:lnTo>
                                <a:pt x="0" y="94150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74" name="Shape 12674"/>
                      <wps:cNvSpPr/>
                      <wps:spPr>
                        <a:xfrm>
                          <a:off x="7147307" y="0"/>
                          <a:ext cx="18288" cy="9415018"/>
                        </a:xfrm>
                        <a:custGeom>
                          <a:avLst/>
                          <a:gdLst/>
                          <a:ahLst/>
                          <a:cxnLst/>
                          <a:rect l="0" t="0" r="0" b="0"/>
                          <a:pathLst>
                            <a:path w="18288" h="9415018">
                              <a:moveTo>
                                <a:pt x="0" y="0"/>
                              </a:moveTo>
                              <a:lnTo>
                                <a:pt x="18288" y="0"/>
                              </a:lnTo>
                              <a:lnTo>
                                <a:pt x="18288" y="9415018"/>
                              </a:lnTo>
                              <a:lnTo>
                                <a:pt x="0" y="94150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2428" style="width:564.22pt;height:741.34pt;position:absolute;z-index:-2147483648;mso-position-horizontal-relative:page;mso-position-horizontal:absolute;margin-left:24pt;mso-position-vertical-relative:page;margin-top:25.436pt;" coordsize="71655,94150">
              <v:shape id="Shape 12675" style="position:absolute;width:182;height:94150;left:0;top:0;" coordsize="18288,9415018" path="m0,0l18288,0l18288,9415018l0,9415018l0,0">
                <v:stroke weight="0pt" endcap="flat" joinstyle="miter" miterlimit="10" on="false" color="#000000" opacity="0"/>
                <v:fill on="true" color="#000000"/>
              </v:shape>
              <v:shape id="Shape 12676" style="position:absolute;width:182;height:94150;left:71473;top:0;" coordsize="18288,9415018" path="m0,0l18288,0l18288,9415018l0,9415018l0,0">
                <v:stroke weight="0pt" endcap="flat" joinstyle="miter" miterlimit="10" on="false" color="#000000" opacity="0"/>
                <v:fill on="true" color="#000000"/>
              </v:shap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6C9A3F" w14:textId="77777777" w:rsidR="00F144A2" w:rsidRDefault="005E698D">
    <w:pPr>
      <w:spacing w:after="0" w:line="259" w:lineRule="auto"/>
      <w:ind w:left="-879" w:right="11443" w:firstLine="0"/>
    </w:pPr>
    <w:r>
      <w:rPr>
        <w:noProof/>
        <w:lang w:val="en-IN" w:eastAsia="en-IN" w:bidi="ar-SA"/>
      </w:rPr>
      <mc:AlternateContent>
        <mc:Choice Requires="wpg">
          <w:drawing>
            <wp:anchor distT="0" distB="0" distL="114300" distR="114300" simplePos="0" relativeHeight="251662336" behindDoc="0" locked="0" layoutInCell="1" allowOverlap="1" wp14:anchorId="7817910B" wp14:editId="3B245393">
              <wp:simplePos x="0" y="0"/>
              <wp:positionH relativeFrom="page">
                <wp:posOffset>304800</wp:posOffset>
              </wp:positionH>
              <wp:positionV relativeFrom="page">
                <wp:posOffset>304800</wp:posOffset>
              </wp:positionV>
              <wp:extent cx="7165595" cy="18288"/>
              <wp:effectExtent l="0" t="0" r="0" b="0"/>
              <wp:wrapSquare wrapText="bothSides"/>
              <wp:docPr id="12405" name="Group 12405"/>
              <wp:cNvGraphicFramePr/>
              <a:graphic xmlns:a="http://schemas.openxmlformats.org/drawingml/2006/main">
                <a:graphicData uri="http://schemas.microsoft.com/office/word/2010/wordprocessingGroup">
                  <wpg:wgp>
                    <wpg:cNvGrpSpPr/>
                    <wpg:grpSpPr>
                      <a:xfrm>
                        <a:off x="0" y="0"/>
                        <a:ext cx="7165595" cy="18288"/>
                        <a:chOff x="0" y="0"/>
                        <a:chExt cx="7165595" cy="18288"/>
                      </a:xfrm>
                    </wpg:grpSpPr>
                    <wps:wsp>
                      <wps:cNvPr id="12657" name="Shape 12657"/>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58" name="Shape 12658"/>
                      <wps:cNvSpPr/>
                      <wps:spPr>
                        <a:xfrm>
                          <a:off x="18288" y="0"/>
                          <a:ext cx="7129019" cy="18288"/>
                        </a:xfrm>
                        <a:custGeom>
                          <a:avLst/>
                          <a:gdLst/>
                          <a:ahLst/>
                          <a:cxnLst/>
                          <a:rect l="0" t="0" r="0" b="0"/>
                          <a:pathLst>
                            <a:path w="7129019" h="18288">
                              <a:moveTo>
                                <a:pt x="0" y="0"/>
                              </a:moveTo>
                              <a:lnTo>
                                <a:pt x="7129019" y="0"/>
                              </a:lnTo>
                              <a:lnTo>
                                <a:pt x="712901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59" name="Shape 12659"/>
                      <wps:cNvSpPr/>
                      <wps:spPr>
                        <a:xfrm>
                          <a:off x="7147307"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2405" style="width:564.22pt;height:1.44pt;position:absolute;mso-position-horizontal-relative:page;mso-position-horizontal:absolute;margin-left:24pt;mso-position-vertical-relative:page;margin-top:24pt;" coordsize="71655,182">
              <v:shape id="Shape 12660" style="position:absolute;width:182;height:182;left:0;top:0;" coordsize="18288,18288" path="m0,0l18288,0l18288,18288l0,18288l0,0">
                <v:stroke weight="0pt" endcap="flat" joinstyle="miter" miterlimit="10" on="false" color="#000000" opacity="0"/>
                <v:fill on="true" color="#000000"/>
              </v:shape>
              <v:shape id="Shape 12661" style="position:absolute;width:71290;height:182;left:182;top:0;" coordsize="7129019,18288" path="m0,0l7129019,0l7129019,18288l0,18288l0,0">
                <v:stroke weight="0pt" endcap="flat" joinstyle="miter" miterlimit="10" on="false" color="#000000" opacity="0"/>
                <v:fill on="true" color="#000000"/>
              </v:shape>
              <v:shape id="Shape 12662" style="position:absolute;width:182;height:182;left:71473;top:0;" coordsize="18288,18288" path="m0,0l18288,0l18288,18288l0,18288l0,0">
                <v:stroke weight="0pt" endcap="flat" joinstyle="miter" miterlimit="10" on="false" color="#000000" opacity="0"/>
                <v:fill on="true" color="#000000"/>
              </v:shape>
              <w10:wrap type="square"/>
            </v:group>
          </w:pict>
        </mc:Fallback>
      </mc:AlternateContent>
    </w:r>
  </w:p>
  <w:p w14:paraId="6B661636" w14:textId="77777777" w:rsidR="00F144A2" w:rsidRDefault="005E698D">
    <w:r>
      <w:rPr>
        <w:noProof/>
        <w:lang w:val="en-IN" w:eastAsia="en-IN" w:bidi="ar-SA"/>
      </w:rPr>
      <mc:AlternateContent>
        <mc:Choice Requires="wpg">
          <w:drawing>
            <wp:anchor distT="0" distB="0" distL="114300" distR="114300" simplePos="0" relativeHeight="251663360" behindDoc="1" locked="0" layoutInCell="1" allowOverlap="1" wp14:anchorId="7BA6FC8D" wp14:editId="5033985F">
              <wp:simplePos x="0" y="0"/>
              <wp:positionH relativeFrom="page">
                <wp:posOffset>304800</wp:posOffset>
              </wp:positionH>
              <wp:positionV relativeFrom="page">
                <wp:posOffset>323037</wp:posOffset>
              </wp:positionV>
              <wp:extent cx="7165595" cy="9415018"/>
              <wp:effectExtent l="0" t="0" r="0" b="0"/>
              <wp:wrapNone/>
              <wp:docPr id="12409" name="Group 12409"/>
              <wp:cNvGraphicFramePr/>
              <a:graphic xmlns:a="http://schemas.openxmlformats.org/drawingml/2006/main">
                <a:graphicData uri="http://schemas.microsoft.com/office/word/2010/wordprocessingGroup">
                  <wpg:wgp>
                    <wpg:cNvGrpSpPr/>
                    <wpg:grpSpPr>
                      <a:xfrm>
                        <a:off x="0" y="0"/>
                        <a:ext cx="7165595" cy="9415018"/>
                        <a:chOff x="0" y="0"/>
                        <a:chExt cx="7165595" cy="9415018"/>
                      </a:xfrm>
                    </wpg:grpSpPr>
                    <wps:wsp>
                      <wps:cNvPr id="12663" name="Shape 12663"/>
                      <wps:cNvSpPr/>
                      <wps:spPr>
                        <a:xfrm>
                          <a:off x="0" y="0"/>
                          <a:ext cx="18288" cy="9415018"/>
                        </a:xfrm>
                        <a:custGeom>
                          <a:avLst/>
                          <a:gdLst/>
                          <a:ahLst/>
                          <a:cxnLst/>
                          <a:rect l="0" t="0" r="0" b="0"/>
                          <a:pathLst>
                            <a:path w="18288" h="9415018">
                              <a:moveTo>
                                <a:pt x="0" y="0"/>
                              </a:moveTo>
                              <a:lnTo>
                                <a:pt x="18288" y="0"/>
                              </a:lnTo>
                              <a:lnTo>
                                <a:pt x="18288" y="9415018"/>
                              </a:lnTo>
                              <a:lnTo>
                                <a:pt x="0" y="94150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64" name="Shape 12664"/>
                      <wps:cNvSpPr/>
                      <wps:spPr>
                        <a:xfrm>
                          <a:off x="7147307" y="0"/>
                          <a:ext cx="18288" cy="9415018"/>
                        </a:xfrm>
                        <a:custGeom>
                          <a:avLst/>
                          <a:gdLst/>
                          <a:ahLst/>
                          <a:cxnLst/>
                          <a:rect l="0" t="0" r="0" b="0"/>
                          <a:pathLst>
                            <a:path w="18288" h="9415018">
                              <a:moveTo>
                                <a:pt x="0" y="0"/>
                              </a:moveTo>
                              <a:lnTo>
                                <a:pt x="18288" y="0"/>
                              </a:lnTo>
                              <a:lnTo>
                                <a:pt x="18288" y="9415018"/>
                              </a:lnTo>
                              <a:lnTo>
                                <a:pt x="0" y="94150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2409" style="width:564.22pt;height:741.34pt;position:absolute;z-index:-2147483648;mso-position-horizontal-relative:page;mso-position-horizontal:absolute;margin-left:24pt;mso-position-vertical-relative:page;margin-top:25.436pt;" coordsize="71655,94150">
              <v:shape id="Shape 12665" style="position:absolute;width:182;height:94150;left:0;top:0;" coordsize="18288,9415018" path="m0,0l18288,0l18288,9415018l0,9415018l0,0">
                <v:stroke weight="0pt" endcap="flat" joinstyle="miter" miterlimit="10" on="false" color="#000000" opacity="0"/>
                <v:fill on="true" color="#000000"/>
              </v:shape>
              <v:shape id="Shape 12666" style="position:absolute;width:182;height:94150;left:71473;top:0;" coordsize="18288,9415018" path="m0,0l18288,0l18288,9415018l0,9415018l0,0">
                <v:stroke weight="0pt" endcap="flat" joinstyle="miter" miterlimit="10" on="false" color="#000000" opacity="0"/>
                <v:fill on="true" color="#000000"/>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C278A"/>
    <w:multiLevelType w:val="multilevel"/>
    <w:tmpl w:val="1B36622A"/>
    <w:lvl w:ilvl="0">
      <w:start w:val="1"/>
      <w:numFmt w:val="bullet"/>
      <w:lvlText w:val="●"/>
      <w:lvlJc w:val="left"/>
      <w:pPr>
        <w:ind w:left="2250" w:hanging="360"/>
      </w:pPr>
      <w:rPr>
        <w:rFonts w:ascii="Noto Sans Symbols" w:eastAsia="Noto Sans Symbols" w:hAnsi="Noto Sans Symbols" w:cs="Noto Sans Symbols"/>
      </w:rPr>
    </w:lvl>
    <w:lvl w:ilvl="1">
      <w:start w:val="1"/>
      <w:numFmt w:val="bullet"/>
      <w:lvlText w:val="o"/>
      <w:lvlJc w:val="left"/>
      <w:pPr>
        <w:ind w:left="2970" w:hanging="360"/>
      </w:pPr>
      <w:rPr>
        <w:rFonts w:ascii="Courier New" w:eastAsia="Courier New" w:hAnsi="Courier New" w:cs="Courier New"/>
      </w:rPr>
    </w:lvl>
    <w:lvl w:ilvl="2">
      <w:start w:val="1"/>
      <w:numFmt w:val="bullet"/>
      <w:lvlText w:val="▪"/>
      <w:lvlJc w:val="left"/>
      <w:pPr>
        <w:ind w:left="3690" w:hanging="360"/>
      </w:pPr>
      <w:rPr>
        <w:rFonts w:ascii="Noto Sans Symbols" w:eastAsia="Noto Sans Symbols" w:hAnsi="Noto Sans Symbols" w:cs="Noto Sans Symbols"/>
      </w:rPr>
    </w:lvl>
    <w:lvl w:ilvl="3">
      <w:start w:val="1"/>
      <w:numFmt w:val="bullet"/>
      <w:lvlText w:val="●"/>
      <w:lvlJc w:val="left"/>
      <w:pPr>
        <w:ind w:left="4410" w:hanging="360"/>
      </w:pPr>
      <w:rPr>
        <w:rFonts w:ascii="Noto Sans Symbols" w:eastAsia="Noto Sans Symbols" w:hAnsi="Noto Sans Symbols" w:cs="Noto Sans Symbols"/>
      </w:rPr>
    </w:lvl>
    <w:lvl w:ilvl="4">
      <w:start w:val="1"/>
      <w:numFmt w:val="bullet"/>
      <w:lvlText w:val="o"/>
      <w:lvlJc w:val="left"/>
      <w:pPr>
        <w:ind w:left="5130" w:hanging="360"/>
      </w:pPr>
      <w:rPr>
        <w:rFonts w:ascii="Courier New" w:eastAsia="Courier New" w:hAnsi="Courier New" w:cs="Courier New"/>
      </w:rPr>
    </w:lvl>
    <w:lvl w:ilvl="5">
      <w:start w:val="1"/>
      <w:numFmt w:val="bullet"/>
      <w:lvlText w:val="▪"/>
      <w:lvlJc w:val="left"/>
      <w:pPr>
        <w:ind w:left="5850" w:hanging="360"/>
      </w:pPr>
      <w:rPr>
        <w:rFonts w:ascii="Noto Sans Symbols" w:eastAsia="Noto Sans Symbols" w:hAnsi="Noto Sans Symbols" w:cs="Noto Sans Symbols"/>
      </w:rPr>
    </w:lvl>
    <w:lvl w:ilvl="6">
      <w:start w:val="1"/>
      <w:numFmt w:val="bullet"/>
      <w:lvlText w:val="●"/>
      <w:lvlJc w:val="left"/>
      <w:pPr>
        <w:ind w:left="6570" w:hanging="360"/>
      </w:pPr>
      <w:rPr>
        <w:rFonts w:ascii="Noto Sans Symbols" w:eastAsia="Noto Sans Symbols" w:hAnsi="Noto Sans Symbols" w:cs="Noto Sans Symbols"/>
      </w:rPr>
    </w:lvl>
    <w:lvl w:ilvl="7">
      <w:start w:val="1"/>
      <w:numFmt w:val="bullet"/>
      <w:lvlText w:val="o"/>
      <w:lvlJc w:val="left"/>
      <w:pPr>
        <w:ind w:left="7290" w:hanging="360"/>
      </w:pPr>
      <w:rPr>
        <w:rFonts w:ascii="Courier New" w:eastAsia="Courier New" w:hAnsi="Courier New" w:cs="Courier New"/>
      </w:rPr>
    </w:lvl>
    <w:lvl w:ilvl="8">
      <w:start w:val="1"/>
      <w:numFmt w:val="bullet"/>
      <w:lvlText w:val="▪"/>
      <w:lvlJc w:val="left"/>
      <w:pPr>
        <w:ind w:left="8010" w:hanging="360"/>
      </w:pPr>
      <w:rPr>
        <w:rFonts w:ascii="Noto Sans Symbols" w:eastAsia="Noto Sans Symbols" w:hAnsi="Noto Sans Symbols" w:cs="Noto Sans Symbols"/>
      </w:rPr>
    </w:lvl>
  </w:abstractNum>
  <w:abstractNum w:abstractNumId="1">
    <w:nsid w:val="05D312C3"/>
    <w:multiLevelType w:val="multilevel"/>
    <w:tmpl w:val="2EF28536"/>
    <w:lvl w:ilvl="0">
      <w:start w:val="1"/>
      <w:numFmt w:val="bullet"/>
      <w:lvlText w:val="❖"/>
      <w:lvlJc w:val="left"/>
      <w:pPr>
        <w:ind w:left="1080" w:hanging="720"/>
      </w:pPr>
      <w:rPr>
        <w:rFonts w:ascii="Noto Sans Symbols" w:eastAsia="Noto Sans Symbols" w:hAnsi="Noto Sans Symbols" w:cs="Noto Sans Symbols"/>
      </w:rPr>
    </w:lvl>
    <w:lvl w:ilvl="1">
      <w:numFmt w:val="bullet"/>
      <w:lvlText w:val="•"/>
      <w:lvlJc w:val="left"/>
      <w:pPr>
        <w:ind w:left="1800" w:hanging="720"/>
      </w:pPr>
      <w:rPr>
        <w:rFonts w:ascii="Times New Roman" w:eastAsia="Times New Roman" w:hAnsi="Times New Roman" w:cs="Times New Roman"/>
        <w:b/>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95F353F"/>
    <w:multiLevelType w:val="hybridMultilevel"/>
    <w:tmpl w:val="F8686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0EA0F3C"/>
    <w:multiLevelType w:val="multilevel"/>
    <w:tmpl w:val="5D4C93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13194BDB"/>
    <w:multiLevelType w:val="hybridMultilevel"/>
    <w:tmpl w:val="BF0CA272"/>
    <w:lvl w:ilvl="0" w:tplc="0C090001">
      <w:start w:val="1"/>
      <w:numFmt w:val="bullet"/>
      <w:lvlText w:val=""/>
      <w:lvlJc w:val="left"/>
      <w:pPr>
        <w:ind w:left="1190" w:hanging="360"/>
      </w:pPr>
      <w:rPr>
        <w:rFonts w:ascii="Symbol" w:hAnsi="Symbol" w:hint="default"/>
      </w:rPr>
    </w:lvl>
    <w:lvl w:ilvl="1" w:tplc="0C090003" w:tentative="1">
      <w:start w:val="1"/>
      <w:numFmt w:val="bullet"/>
      <w:lvlText w:val="o"/>
      <w:lvlJc w:val="left"/>
      <w:pPr>
        <w:ind w:left="1910" w:hanging="360"/>
      </w:pPr>
      <w:rPr>
        <w:rFonts w:ascii="Courier New" w:hAnsi="Courier New" w:cs="Courier New" w:hint="default"/>
      </w:rPr>
    </w:lvl>
    <w:lvl w:ilvl="2" w:tplc="0C090005" w:tentative="1">
      <w:start w:val="1"/>
      <w:numFmt w:val="bullet"/>
      <w:lvlText w:val=""/>
      <w:lvlJc w:val="left"/>
      <w:pPr>
        <w:ind w:left="2630" w:hanging="360"/>
      </w:pPr>
      <w:rPr>
        <w:rFonts w:ascii="Wingdings" w:hAnsi="Wingdings" w:hint="default"/>
      </w:rPr>
    </w:lvl>
    <w:lvl w:ilvl="3" w:tplc="0C090001" w:tentative="1">
      <w:start w:val="1"/>
      <w:numFmt w:val="bullet"/>
      <w:lvlText w:val=""/>
      <w:lvlJc w:val="left"/>
      <w:pPr>
        <w:ind w:left="3350" w:hanging="360"/>
      </w:pPr>
      <w:rPr>
        <w:rFonts w:ascii="Symbol" w:hAnsi="Symbol" w:hint="default"/>
      </w:rPr>
    </w:lvl>
    <w:lvl w:ilvl="4" w:tplc="0C090003" w:tentative="1">
      <w:start w:val="1"/>
      <w:numFmt w:val="bullet"/>
      <w:lvlText w:val="o"/>
      <w:lvlJc w:val="left"/>
      <w:pPr>
        <w:ind w:left="4070" w:hanging="360"/>
      </w:pPr>
      <w:rPr>
        <w:rFonts w:ascii="Courier New" w:hAnsi="Courier New" w:cs="Courier New" w:hint="default"/>
      </w:rPr>
    </w:lvl>
    <w:lvl w:ilvl="5" w:tplc="0C090005" w:tentative="1">
      <w:start w:val="1"/>
      <w:numFmt w:val="bullet"/>
      <w:lvlText w:val=""/>
      <w:lvlJc w:val="left"/>
      <w:pPr>
        <w:ind w:left="4790" w:hanging="360"/>
      </w:pPr>
      <w:rPr>
        <w:rFonts w:ascii="Wingdings" w:hAnsi="Wingdings" w:hint="default"/>
      </w:rPr>
    </w:lvl>
    <w:lvl w:ilvl="6" w:tplc="0C090001" w:tentative="1">
      <w:start w:val="1"/>
      <w:numFmt w:val="bullet"/>
      <w:lvlText w:val=""/>
      <w:lvlJc w:val="left"/>
      <w:pPr>
        <w:ind w:left="5510" w:hanging="360"/>
      </w:pPr>
      <w:rPr>
        <w:rFonts w:ascii="Symbol" w:hAnsi="Symbol" w:hint="default"/>
      </w:rPr>
    </w:lvl>
    <w:lvl w:ilvl="7" w:tplc="0C090003" w:tentative="1">
      <w:start w:val="1"/>
      <w:numFmt w:val="bullet"/>
      <w:lvlText w:val="o"/>
      <w:lvlJc w:val="left"/>
      <w:pPr>
        <w:ind w:left="6230" w:hanging="360"/>
      </w:pPr>
      <w:rPr>
        <w:rFonts w:ascii="Courier New" w:hAnsi="Courier New" w:cs="Courier New" w:hint="default"/>
      </w:rPr>
    </w:lvl>
    <w:lvl w:ilvl="8" w:tplc="0C090005" w:tentative="1">
      <w:start w:val="1"/>
      <w:numFmt w:val="bullet"/>
      <w:lvlText w:val=""/>
      <w:lvlJc w:val="left"/>
      <w:pPr>
        <w:ind w:left="6950" w:hanging="360"/>
      </w:pPr>
      <w:rPr>
        <w:rFonts w:ascii="Wingdings" w:hAnsi="Wingdings" w:hint="default"/>
      </w:rPr>
    </w:lvl>
  </w:abstractNum>
  <w:abstractNum w:abstractNumId="5">
    <w:nsid w:val="1CEA7566"/>
    <w:multiLevelType w:val="hybridMultilevel"/>
    <w:tmpl w:val="25582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1ECE7FC6"/>
    <w:multiLevelType w:val="multilevel"/>
    <w:tmpl w:val="5998ACFC"/>
    <w:lvl w:ilvl="0">
      <w:start w:val="1"/>
      <w:numFmt w:val="bullet"/>
      <w:lvlText w:val="●"/>
      <w:lvlJc w:val="left"/>
      <w:pPr>
        <w:ind w:left="90" w:hanging="360"/>
      </w:pPr>
      <w:rPr>
        <w:rFonts w:ascii="Noto Sans Symbols" w:eastAsia="Noto Sans Symbols" w:hAnsi="Noto Sans Symbols" w:cs="Noto Sans Symbols"/>
      </w:rPr>
    </w:lvl>
    <w:lvl w:ilvl="1">
      <w:start w:val="1"/>
      <w:numFmt w:val="bullet"/>
      <w:lvlText w:val="o"/>
      <w:lvlJc w:val="left"/>
      <w:pPr>
        <w:ind w:left="810" w:hanging="360"/>
      </w:pPr>
      <w:rPr>
        <w:rFonts w:ascii="Courier New" w:eastAsia="Courier New" w:hAnsi="Courier New" w:cs="Courier New"/>
      </w:rPr>
    </w:lvl>
    <w:lvl w:ilvl="2">
      <w:start w:val="1"/>
      <w:numFmt w:val="bullet"/>
      <w:lvlText w:val="▪"/>
      <w:lvlJc w:val="left"/>
      <w:pPr>
        <w:ind w:left="1530" w:hanging="360"/>
      </w:pPr>
      <w:rPr>
        <w:rFonts w:ascii="Noto Sans Symbols" w:eastAsia="Noto Sans Symbols" w:hAnsi="Noto Sans Symbols" w:cs="Noto Sans Symbols"/>
      </w:rPr>
    </w:lvl>
    <w:lvl w:ilvl="3">
      <w:start w:val="1"/>
      <w:numFmt w:val="bullet"/>
      <w:lvlText w:val="●"/>
      <w:lvlJc w:val="left"/>
      <w:pPr>
        <w:ind w:left="2250" w:hanging="360"/>
      </w:pPr>
      <w:rPr>
        <w:rFonts w:ascii="Noto Sans Symbols" w:eastAsia="Noto Sans Symbols" w:hAnsi="Noto Sans Symbols" w:cs="Noto Sans Symbols"/>
      </w:rPr>
    </w:lvl>
    <w:lvl w:ilvl="4">
      <w:start w:val="1"/>
      <w:numFmt w:val="bullet"/>
      <w:lvlText w:val="o"/>
      <w:lvlJc w:val="left"/>
      <w:pPr>
        <w:ind w:left="2970" w:hanging="360"/>
      </w:pPr>
      <w:rPr>
        <w:rFonts w:ascii="Courier New" w:eastAsia="Courier New" w:hAnsi="Courier New" w:cs="Courier New"/>
      </w:rPr>
    </w:lvl>
    <w:lvl w:ilvl="5">
      <w:start w:val="1"/>
      <w:numFmt w:val="bullet"/>
      <w:lvlText w:val="▪"/>
      <w:lvlJc w:val="left"/>
      <w:pPr>
        <w:ind w:left="3690" w:hanging="360"/>
      </w:pPr>
      <w:rPr>
        <w:rFonts w:ascii="Noto Sans Symbols" w:eastAsia="Noto Sans Symbols" w:hAnsi="Noto Sans Symbols" w:cs="Noto Sans Symbols"/>
      </w:rPr>
    </w:lvl>
    <w:lvl w:ilvl="6">
      <w:start w:val="1"/>
      <w:numFmt w:val="bullet"/>
      <w:lvlText w:val="●"/>
      <w:lvlJc w:val="left"/>
      <w:pPr>
        <w:ind w:left="4410" w:hanging="360"/>
      </w:pPr>
      <w:rPr>
        <w:rFonts w:ascii="Noto Sans Symbols" w:eastAsia="Noto Sans Symbols" w:hAnsi="Noto Sans Symbols" w:cs="Noto Sans Symbols"/>
      </w:rPr>
    </w:lvl>
    <w:lvl w:ilvl="7">
      <w:start w:val="1"/>
      <w:numFmt w:val="bullet"/>
      <w:lvlText w:val="o"/>
      <w:lvlJc w:val="left"/>
      <w:pPr>
        <w:ind w:left="5130" w:hanging="360"/>
      </w:pPr>
      <w:rPr>
        <w:rFonts w:ascii="Courier New" w:eastAsia="Courier New" w:hAnsi="Courier New" w:cs="Courier New"/>
      </w:rPr>
    </w:lvl>
    <w:lvl w:ilvl="8">
      <w:start w:val="1"/>
      <w:numFmt w:val="bullet"/>
      <w:lvlText w:val="▪"/>
      <w:lvlJc w:val="left"/>
      <w:pPr>
        <w:ind w:left="5850" w:hanging="360"/>
      </w:pPr>
      <w:rPr>
        <w:rFonts w:ascii="Noto Sans Symbols" w:eastAsia="Noto Sans Symbols" w:hAnsi="Noto Sans Symbols" w:cs="Noto Sans Symbols"/>
      </w:rPr>
    </w:lvl>
  </w:abstractNum>
  <w:abstractNum w:abstractNumId="7">
    <w:nsid w:val="1FDD2352"/>
    <w:multiLevelType w:val="hybridMultilevel"/>
    <w:tmpl w:val="7BA2677A"/>
    <w:lvl w:ilvl="0" w:tplc="0C090001">
      <w:start w:val="1"/>
      <w:numFmt w:val="bullet"/>
      <w:lvlText w:val=""/>
      <w:lvlJc w:val="left"/>
      <w:pPr>
        <w:ind w:left="1190" w:hanging="360"/>
      </w:pPr>
      <w:rPr>
        <w:rFonts w:ascii="Symbol" w:hAnsi="Symbol" w:hint="default"/>
      </w:rPr>
    </w:lvl>
    <w:lvl w:ilvl="1" w:tplc="0C090003" w:tentative="1">
      <w:start w:val="1"/>
      <w:numFmt w:val="bullet"/>
      <w:lvlText w:val="o"/>
      <w:lvlJc w:val="left"/>
      <w:pPr>
        <w:ind w:left="1910" w:hanging="360"/>
      </w:pPr>
      <w:rPr>
        <w:rFonts w:ascii="Courier New" w:hAnsi="Courier New" w:cs="Courier New" w:hint="default"/>
      </w:rPr>
    </w:lvl>
    <w:lvl w:ilvl="2" w:tplc="0C090005" w:tentative="1">
      <w:start w:val="1"/>
      <w:numFmt w:val="bullet"/>
      <w:lvlText w:val=""/>
      <w:lvlJc w:val="left"/>
      <w:pPr>
        <w:ind w:left="2630" w:hanging="360"/>
      </w:pPr>
      <w:rPr>
        <w:rFonts w:ascii="Wingdings" w:hAnsi="Wingdings" w:hint="default"/>
      </w:rPr>
    </w:lvl>
    <w:lvl w:ilvl="3" w:tplc="0C090001" w:tentative="1">
      <w:start w:val="1"/>
      <w:numFmt w:val="bullet"/>
      <w:lvlText w:val=""/>
      <w:lvlJc w:val="left"/>
      <w:pPr>
        <w:ind w:left="3350" w:hanging="360"/>
      </w:pPr>
      <w:rPr>
        <w:rFonts w:ascii="Symbol" w:hAnsi="Symbol" w:hint="default"/>
      </w:rPr>
    </w:lvl>
    <w:lvl w:ilvl="4" w:tplc="0C090003" w:tentative="1">
      <w:start w:val="1"/>
      <w:numFmt w:val="bullet"/>
      <w:lvlText w:val="o"/>
      <w:lvlJc w:val="left"/>
      <w:pPr>
        <w:ind w:left="4070" w:hanging="360"/>
      </w:pPr>
      <w:rPr>
        <w:rFonts w:ascii="Courier New" w:hAnsi="Courier New" w:cs="Courier New" w:hint="default"/>
      </w:rPr>
    </w:lvl>
    <w:lvl w:ilvl="5" w:tplc="0C090005" w:tentative="1">
      <w:start w:val="1"/>
      <w:numFmt w:val="bullet"/>
      <w:lvlText w:val=""/>
      <w:lvlJc w:val="left"/>
      <w:pPr>
        <w:ind w:left="4790" w:hanging="360"/>
      </w:pPr>
      <w:rPr>
        <w:rFonts w:ascii="Wingdings" w:hAnsi="Wingdings" w:hint="default"/>
      </w:rPr>
    </w:lvl>
    <w:lvl w:ilvl="6" w:tplc="0C090001" w:tentative="1">
      <w:start w:val="1"/>
      <w:numFmt w:val="bullet"/>
      <w:lvlText w:val=""/>
      <w:lvlJc w:val="left"/>
      <w:pPr>
        <w:ind w:left="5510" w:hanging="360"/>
      </w:pPr>
      <w:rPr>
        <w:rFonts w:ascii="Symbol" w:hAnsi="Symbol" w:hint="default"/>
      </w:rPr>
    </w:lvl>
    <w:lvl w:ilvl="7" w:tplc="0C090003" w:tentative="1">
      <w:start w:val="1"/>
      <w:numFmt w:val="bullet"/>
      <w:lvlText w:val="o"/>
      <w:lvlJc w:val="left"/>
      <w:pPr>
        <w:ind w:left="6230" w:hanging="360"/>
      </w:pPr>
      <w:rPr>
        <w:rFonts w:ascii="Courier New" w:hAnsi="Courier New" w:cs="Courier New" w:hint="default"/>
      </w:rPr>
    </w:lvl>
    <w:lvl w:ilvl="8" w:tplc="0C090005" w:tentative="1">
      <w:start w:val="1"/>
      <w:numFmt w:val="bullet"/>
      <w:lvlText w:val=""/>
      <w:lvlJc w:val="left"/>
      <w:pPr>
        <w:ind w:left="6950" w:hanging="360"/>
      </w:pPr>
      <w:rPr>
        <w:rFonts w:ascii="Wingdings" w:hAnsi="Wingdings" w:hint="default"/>
      </w:rPr>
    </w:lvl>
  </w:abstractNum>
  <w:abstractNum w:abstractNumId="8">
    <w:nsid w:val="26D3258F"/>
    <w:multiLevelType w:val="hybridMultilevel"/>
    <w:tmpl w:val="1C0442EE"/>
    <w:lvl w:ilvl="0" w:tplc="0C090001">
      <w:start w:val="1"/>
      <w:numFmt w:val="bullet"/>
      <w:lvlText w:val=""/>
      <w:lvlJc w:val="left"/>
      <w:pPr>
        <w:ind w:left="1190" w:hanging="360"/>
      </w:pPr>
      <w:rPr>
        <w:rFonts w:ascii="Symbol" w:hAnsi="Symbol" w:hint="default"/>
      </w:rPr>
    </w:lvl>
    <w:lvl w:ilvl="1" w:tplc="0C090003" w:tentative="1">
      <w:start w:val="1"/>
      <w:numFmt w:val="bullet"/>
      <w:lvlText w:val="o"/>
      <w:lvlJc w:val="left"/>
      <w:pPr>
        <w:ind w:left="1910" w:hanging="360"/>
      </w:pPr>
      <w:rPr>
        <w:rFonts w:ascii="Courier New" w:hAnsi="Courier New" w:cs="Courier New" w:hint="default"/>
      </w:rPr>
    </w:lvl>
    <w:lvl w:ilvl="2" w:tplc="0C090005" w:tentative="1">
      <w:start w:val="1"/>
      <w:numFmt w:val="bullet"/>
      <w:lvlText w:val=""/>
      <w:lvlJc w:val="left"/>
      <w:pPr>
        <w:ind w:left="2630" w:hanging="360"/>
      </w:pPr>
      <w:rPr>
        <w:rFonts w:ascii="Wingdings" w:hAnsi="Wingdings" w:hint="default"/>
      </w:rPr>
    </w:lvl>
    <w:lvl w:ilvl="3" w:tplc="0C090001" w:tentative="1">
      <w:start w:val="1"/>
      <w:numFmt w:val="bullet"/>
      <w:lvlText w:val=""/>
      <w:lvlJc w:val="left"/>
      <w:pPr>
        <w:ind w:left="3350" w:hanging="360"/>
      </w:pPr>
      <w:rPr>
        <w:rFonts w:ascii="Symbol" w:hAnsi="Symbol" w:hint="default"/>
      </w:rPr>
    </w:lvl>
    <w:lvl w:ilvl="4" w:tplc="0C090003" w:tentative="1">
      <w:start w:val="1"/>
      <w:numFmt w:val="bullet"/>
      <w:lvlText w:val="o"/>
      <w:lvlJc w:val="left"/>
      <w:pPr>
        <w:ind w:left="4070" w:hanging="360"/>
      </w:pPr>
      <w:rPr>
        <w:rFonts w:ascii="Courier New" w:hAnsi="Courier New" w:cs="Courier New" w:hint="default"/>
      </w:rPr>
    </w:lvl>
    <w:lvl w:ilvl="5" w:tplc="0C090005" w:tentative="1">
      <w:start w:val="1"/>
      <w:numFmt w:val="bullet"/>
      <w:lvlText w:val=""/>
      <w:lvlJc w:val="left"/>
      <w:pPr>
        <w:ind w:left="4790" w:hanging="360"/>
      </w:pPr>
      <w:rPr>
        <w:rFonts w:ascii="Wingdings" w:hAnsi="Wingdings" w:hint="default"/>
      </w:rPr>
    </w:lvl>
    <w:lvl w:ilvl="6" w:tplc="0C090001" w:tentative="1">
      <w:start w:val="1"/>
      <w:numFmt w:val="bullet"/>
      <w:lvlText w:val=""/>
      <w:lvlJc w:val="left"/>
      <w:pPr>
        <w:ind w:left="5510" w:hanging="360"/>
      </w:pPr>
      <w:rPr>
        <w:rFonts w:ascii="Symbol" w:hAnsi="Symbol" w:hint="default"/>
      </w:rPr>
    </w:lvl>
    <w:lvl w:ilvl="7" w:tplc="0C090003" w:tentative="1">
      <w:start w:val="1"/>
      <w:numFmt w:val="bullet"/>
      <w:lvlText w:val="o"/>
      <w:lvlJc w:val="left"/>
      <w:pPr>
        <w:ind w:left="6230" w:hanging="360"/>
      </w:pPr>
      <w:rPr>
        <w:rFonts w:ascii="Courier New" w:hAnsi="Courier New" w:cs="Courier New" w:hint="default"/>
      </w:rPr>
    </w:lvl>
    <w:lvl w:ilvl="8" w:tplc="0C090005" w:tentative="1">
      <w:start w:val="1"/>
      <w:numFmt w:val="bullet"/>
      <w:lvlText w:val=""/>
      <w:lvlJc w:val="left"/>
      <w:pPr>
        <w:ind w:left="6950" w:hanging="360"/>
      </w:pPr>
      <w:rPr>
        <w:rFonts w:ascii="Wingdings" w:hAnsi="Wingdings" w:hint="default"/>
      </w:rPr>
    </w:lvl>
  </w:abstractNum>
  <w:abstractNum w:abstractNumId="9">
    <w:nsid w:val="337C4C9A"/>
    <w:multiLevelType w:val="hybridMultilevel"/>
    <w:tmpl w:val="F7CCFAC2"/>
    <w:lvl w:ilvl="0" w:tplc="0C090001">
      <w:start w:val="1"/>
      <w:numFmt w:val="bullet"/>
      <w:lvlText w:val=""/>
      <w:lvlJc w:val="left"/>
      <w:pPr>
        <w:ind w:left="1190" w:hanging="360"/>
      </w:pPr>
      <w:rPr>
        <w:rFonts w:ascii="Symbol" w:hAnsi="Symbol" w:hint="default"/>
      </w:rPr>
    </w:lvl>
    <w:lvl w:ilvl="1" w:tplc="0C090003" w:tentative="1">
      <w:start w:val="1"/>
      <w:numFmt w:val="bullet"/>
      <w:lvlText w:val="o"/>
      <w:lvlJc w:val="left"/>
      <w:pPr>
        <w:ind w:left="1910" w:hanging="360"/>
      </w:pPr>
      <w:rPr>
        <w:rFonts w:ascii="Courier New" w:hAnsi="Courier New" w:cs="Courier New" w:hint="default"/>
      </w:rPr>
    </w:lvl>
    <w:lvl w:ilvl="2" w:tplc="0C090005" w:tentative="1">
      <w:start w:val="1"/>
      <w:numFmt w:val="bullet"/>
      <w:lvlText w:val=""/>
      <w:lvlJc w:val="left"/>
      <w:pPr>
        <w:ind w:left="2630" w:hanging="360"/>
      </w:pPr>
      <w:rPr>
        <w:rFonts w:ascii="Wingdings" w:hAnsi="Wingdings" w:hint="default"/>
      </w:rPr>
    </w:lvl>
    <w:lvl w:ilvl="3" w:tplc="0C090001" w:tentative="1">
      <w:start w:val="1"/>
      <w:numFmt w:val="bullet"/>
      <w:lvlText w:val=""/>
      <w:lvlJc w:val="left"/>
      <w:pPr>
        <w:ind w:left="3350" w:hanging="360"/>
      </w:pPr>
      <w:rPr>
        <w:rFonts w:ascii="Symbol" w:hAnsi="Symbol" w:hint="default"/>
      </w:rPr>
    </w:lvl>
    <w:lvl w:ilvl="4" w:tplc="0C090003" w:tentative="1">
      <w:start w:val="1"/>
      <w:numFmt w:val="bullet"/>
      <w:lvlText w:val="o"/>
      <w:lvlJc w:val="left"/>
      <w:pPr>
        <w:ind w:left="4070" w:hanging="360"/>
      </w:pPr>
      <w:rPr>
        <w:rFonts w:ascii="Courier New" w:hAnsi="Courier New" w:cs="Courier New" w:hint="default"/>
      </w:rPr>
    </w:lvl>
    <w:lvl w:ilvl="5" w:tplc="0C090005" w:tentative="1">
      <w:start w:val="1"/>
      <w:numFmt w:val="bullet"/>
      <w:lvlText w:val=""/>
      <w:lvlJc w:val="left"/>
      <w:pPr>
        <w:ind w:left="4790" w:hanging="360"/>
      </w:pPr>
      <w:rPr>
        <w:rFonts w:ascii="Wingdings" w:hAnsi="Wingdings" w:hint="default"/>
      </w:rPr>
    </w:lvl>
    <w:lvl w:ilvl="6" w:tplc="0C090001" w:tentative="1">
      <w:start w:val="1"/>
      <w:numFmt w:val="bullet"/>
      <w:lvlText w:val=""/>
      <w:lvlJc w:val="left"/>
      <w:pPr>
        <w:ind w:left="5510" w:hanging="360"/>
      </w:pPr>
      <w:rPr>
        <w:rFonts w:ascii="Symbol" w:hAnsi="Symbol" w:hint="default"/>
      </w:rPr>
    </w:lvl>
    <w:lvl w:ilvl="7" w:tplc="0C090003" w:tentative="1">
      <w:start w:val="1"/>
      <w:numFmt w:val="bullet"/>
      <w:lvlText w:val="o"/>
      <w:lvlJc w:val="left"/>
      <w:pPr>
        <w:ind w:left="6230" w:hanging="360"/>
      </w:pPr>
      <w:rPr>
        <w:rFonts w:ascii="Courier New" w:hAnsi="Courier New" w:cs="Courier New" w:hint="default"/>
      </w:rPr>
    </w:lvl>
    <w:lvl w:ilvl="8" w:tplc="0C090005" w:tentative="1">
      <w:start w:val="1"/>
      <w:numFmt w:val="bullet"/>
      <w:lvlText w:val=""/>
      <w:lvlJc w:val="left"/>
      <w:pPr>
        <w:ind w:left="6950" w:hanging="360"/>
      </w:pPr>
      <w:rPr>
        <w:rFonts w:ascii="Wingdings" w:hAnsi="Wingdings" w:hint="default"/>
      </w:rPr>
    </w:lvl>
  </w:abstractNum>
  <w:abstractNum w:abstractNumId="10">
    <w:nsid w:val="3FC402E4"/>
    <w:multiLevelType w:val="hybridMultilevel"/>
    <w:tmpl w:val="2646B3E4"/>
    <w:lvl w:ilvl="0" w:tplc="CD6C4070">
      <w:start w:val="1"/>
      <w:numFmt w:val="bullet"/>
      <w:lvlText w:val="•"/>
      <w:lvlJc w:val="left"/>
      <w:pPr>
        <w:ind w:left="6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B9E4A0A">
      <w:start w:val="1"/>
      <w:numFmt w:val="bullet"/>
      <w:lvlText w:val="o"/>
      <w:lvlJc w:val="left"/>
      <w:pPr>
        <w:ind w:left="15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89ED836">
      <w:start w:val="1"/>
      <w:numFmt w:val="bullet"/>
      <w:lvlText w:val="▪"/>
      <w:lvlJc w:val="left"/>
      <w:pPr>
        <w:ind w:left="22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C8CF6A">
      <w:start w:val="1"/>
      <w:numFmt w:val="bullet"/>
      <w:lvlText w:val="•"/>
      <w:lvlJc w:val="left"/>
      <w:pPr>
        <w:ind w:left="29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38E1E78">
      <w:start w:val="1"/>
      <w:numFmt w:val="bullet"/>
      <w:lvlText w:val="o"/>
      <w:lvlJc w:val="left"/>
      <w:pPr>
        <w:ind w:left="3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AA8C990">
      <w:start w:val="1"/>
      <w:numFmt w:val="bullet"/>
      <w:lvlText w:val="▪"/>
      <w:lvlJc w:val="left"/>
      <w:pPr>
        <w:ind w:left="44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9C26836">
      <w:start w:val="1"/>
      <w:numFmt w:val="bullet"/>
      <w:lvlText w:val="•"/>
      <w:lvlJc w:val="left"/>
      <w:pPr>
        <w:ind w:left="5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3202122">
      <w:start w:val="1"/>
      <w:numFmt w:val="bullet"/>
      <w:lvlText w:val="o"/>
      <w:lvlJc w:val="left"/>
      <w:pPr>
        <w:ind w:left="5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B761422">
      <w:start w:val="1"/>
      <w:numFmt w:val="bullet"/>
      <w:lvlText w:val="▪"/>
      <w:lvlJc w:val="left"/>
      <w:pPr>
        <w:ind w:left="6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nsid w:val="4964361E"/>
    <w:multiLevelType w:val="hybridMultilevel"/>
    <w:tmpl w:val="B2C4978E"/>
    <w:lvl w:ilvl="0" w:tplc="D22C8464">
      <w:start w:val="1"/>
      <w:numFmt w:val="bullet"/>
      <w:lvlText w:val="•"/>
      <w:lvlJc w:val="left"/>
      <w:pPr>
        <w:ind w:left="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9CF25A">
      <w:start w:val="1"/>
      <w:numFmt w:val="bullet"/>
      <w:lvlText w:val="o"/>
      <w:lvlJc w:val="left"/>
      <w:pPr>
        <w:ind w:left="1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FE3104">
      <w:start w:val="1"/>
      <w:numFmt w:val="bullet"/>
      <w:lvlText w:val="▪"/>
      <w:lvlJc w:val="left"/>
      <w:pPr>
        <w:ind w:left="2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F20A34">
      <w:start w:val="1"/>
      <w:numFmt w:val="bullet"/>
      <w:lvlText w:val="•"/>
      <w:lvlJc w:val="left"/>
      <w:pPr>
        <w:ind w:left="2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AA9BB8">
      <w:start w:val="1"/>
      <w:numFmt w:val="bullet"/>
      <w:lvlText w:val="o"/>
      <w:lvlJc w:val="left"/>
      <w:pPr>
        <w:ind w:left="36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963D2E">
      <w:start w:val="1"/>
      <w:numFmt w:val="bullet"/>
      <w:lvlText w:val="▪"/>
      <w:lvlJc w:val="left"/>
      <w:pPr>
        <w:ind w:left="4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A9E13E2">
      <w:start w:val="1"/>
      <w:numFmt w:val="bullet"/>
      <w:lvlText w:val="•"/>
      <w:lvlJc w:val="left"/>
      <w:pPr>
        <w:ind w:left="5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3439C0">
      <w:start w:val="1"/>
      <w:numFmt w:val="bullet"/>
      <w:lvlText w:val="o"/>
      <w:lvlJc w:val="left"/>
      <w:pPr>
        <w:ind w:left="58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C20A070">
      <w:start w:val="1"/>
      <w:numFmt w:val="bullet"/>
      <w:lvlText w:val="▪"/>
      <w:lvlJc w:val="left"/>
      <w:pPr>
        <w:ind w:left="65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nsid w:val="54C71D8A"/>
    <w:multiLevelType w:val="multilevel"/>
    <w:tmpl w:val="EEEC6B9E"/>
    <w:lvl w:ilvl="0">
      <w:start w:val="1"/>
      <w:numFmt w:val="bullet"/>
      <w:lvlText w:val="●"/>
      <w:lvlJc w:val="left"/>
      <w:pPr>
        <w:tabs>
          <w:tab w:val="num" w:pos="1260"/>
        </w:tabs>
        <w:ind w:left="1260" w:firstLine="180"/>
      </w:pPr>
      <w:rPr>
        <w:rFonts w:ascii="Times New Roman" w:hAnsi="Times New Roman" w:cs="Times New Roman" w:hint="default"/>
        <w:b/>
        <w:bCs w:val="0"/>
        <w:i w:val="0"/>
        <w:iCs w:val="0"/>
        <w:strike w:val="0"/>
        <w:dstrike w:val="0"/>
        <w:color w:val="000000"/>
        <w:sz w:val="20"/>
        <w:szCs w:val="20"/>
        <w:u w:val="none"/>
        <w:effect w:val="none"/>
      </w:rPr>
    </w:lvl>
    <w:lvl w:ilvl="1">
      <w:start w:val="1"/>
      <w:numFmt w:val="bullet"/>
      <w:lvlText w:val="●"/>
      <w:lvlJc w:val="left"/>
      <w:pPr>
        <w:ind w:left="1080" w:firstLine="1080"/>
      </w:pPr>
      <w:rPr>
        <w:rFonts w:ascii="Times New Roman" w:hAnsi="Times New Roman" w:cs="Times New Roman" w:hint="default"/>
        <w:b w:val="0"/>
        <w:bCs w:val="0"/>
        <w:i w:val="0"/>
        <w:iCs w:val="0"/>
        <w:strike w:val="0"/>
        <w:dstrike w:val="0"/>
        <w:color w:val="000000"/>
        <w:sz w:val="20"/>
        <w:szCs w:val="20"/>
        <w:u w:val="none"/>
        <w:effect w:val="none"/>
      </w:rPr>
    </w:lvl>
    <w:lvl w:ilvl="2">
      <w:start w:val="1"/>
      <w:numFmt w:val="bullet"/>
      <w:lvlText w:val="●"/>
      <w:lvlJc w:val="right"/>
      <w:pPr>
        <w:ind w:left="1080" w:firstLine="1980"/>
      </w:pPr>
      <w:rPr>
        <w:rFonts w:ascii="Times New Roman" w:hAnsi="Times New Roman" w:cs="Times New Roman" w:hint="default"/>
        <w:b w:val="0"/>
        <w:bCs w:val="0"/>
        <w:i w:val="0"/>
        <w:iCs w:val="0"/>
        <w:strike w:val="0"/>
        <w:dstrike w:val="0"/>
        <w:color w:val="000000"/>
        <w:sz w:val="20"/>
        <w:szCs w:val="20"/>
        <w:u w:val="none"/>
        <w:effect w:val="none"/>
      </w:rPr>
    </w:lvl>
    <w:lvl w:ilvl="3">
      <w:start w:val="1"/>
      <w:numFmt w:val="bullet"/>
      <w:lvlText w:val="●"/>
      <w:lvlJc w:val="left"/>
      <w:pPr>
        <w:ind w:left="1080" w:firstLine="2520"/>
      </w:pPr>
      <w:rPr>
        <w:rFonts w:ascii="Times New Roman" w:hAnsi="Times New Roman" w:cs="Times New Roman" w:hint="default"/>
        <w:b w:val="0"/>
        <w:bCs w:val="0"/>
        <w:i w:val="0"/>
        <w:iCs w:val="0"/>
        <w:strike w:val="0"/>
        <w:dstrike w:val="0"/>
        <w:color w:val="000000"/>
        <w:sz w:val="20"/>
        <w:szCs w:val="20"/>
        <w:u w:val="none"/>
        <w:effect w:val="none"/>
      </w:rPr>
    </w:lvl>
    <w:lvl w:ilvl="4">
      <w:start w:val="1"/>
      <w:numFmt w:val="bullet"/>
      <w:lvlText w:val="●"/>
      <w:lvlJc w:val="left"/>
      <w:pPr>
        <w:ind w:left="1080" w:firstLine="3240"/>
      </w:pPr>
      <w:rPr>
        <w:rFonts w:ascii="Times New Roman" w:hAnsi="Times New Roman" w:cs="Times New Roman" w:hint="default"/>
        <w:b w:val="0"/>
        <w:bCs w:val="0"/>
        <w:i w:val="0"/>
        <w:iCs w:val="0"/>
        <w:strike w:val="0"/>
        <w:dstrike w:val="0"/>
        <w:color w:val="000000"/>
        <w:sz w:val="20"/>
        <w:szCs w:val="20"/>
        <w:u w:val="none"/>
        <w:effect w:val="none"/>
      </w:rPr>
    </w:lvl>
    <w:lvl w:ilvl="5">
      <w:start w:val="1"/>
      <w:numFmt w:val="bullet"/>
      <w:lvlText w:val="●"/>
      <w:lvlJc w:val="right"/>
      <w:pPr>
        <w:ind w:left="1080" w:firstLine="4140"/>
      </w:pPr>
      <w:rPr>
        <w:rFonts w:ascii="Times New Roman" w:hAnsi="Times New Roman" w:cs="Times New Roman" w:hint="default"/>
        <w:b w:val="0"/>
        <w:bCs w:val="0"/>
        <w:i w:val="0"/>
        <w:iCs w:val="0"/>
        <w:strike w:val="0"/>
        <w:dstrike w:val="0"/>
        <w:color w:val="000000"/>
        <w:sz w:val="20"/>
        <w:szCs w:val="20"/>
        <w:u w:val="none"/>
        <w:effect w:val="none"/>
      </w:rPr>
    </w:lvl>
    <w:lvl w:ilvl="6">
      <w:start w:val="1"/>
      <w:numFmt w:val="bullet"/>
      <w:lvlText w:val="●"/>
      <w:lvlJc w:val="left"/>
      <w:pPr>
        <w:ind w:left="1080" w:firstLine="4680"/>
      </w:pPr>
      <w:rPr>
        <w:rFonts w:ascii="Times New Roman" w:hAnsi="Times New Roman" w:cs="Times New Roman" w:hint="default"/>
        <w:b w:val="0"/>
        <w:bCs w:val="0"/>
        <w:i w:val="0"/>
        <w:iCs w:val="0"/>
        <w:strike w:val="0"/>
        <w:dstrike w:val="0"/>
        <w:color w:val="000000"/>
        <w:sz w:val="20"/>
        <w:szCs w:val="20"/>
        <w:u w:val="none"/>
        <w:effect w:val="none"/>
      </w:rPr>
    </w:lvl>
    <w:lvl w:ilvl="7">
      <w:start w:val="1"/>
      <w:numFmt w:val="bullet"/>
      <w:lvlText w:val="●"/>
      <w:lvlJc w:val="left"/>
      <w:pPr>
        <w:ind w:left="1080" w:firstLine="5400"/>
      </w:pPr>
      <w:rPr>
        <w:rFonts w:ascii="Times New Roman" w:hAnsi="Times New Roman" w:cs="Times New Roman" w:hint="default"/>
        <w:b w:val="0"/>
        <w:bCs w:val="0"/>
        <w:i w:val="0"/>
        <w:iCs w:val="0"/>
        <w:strike w:val="0"/>
        <w:dstrike w:val="0"/>
        <w:color w:val="000000"/>
        <w:sz w:val="20"/>
        <w:szCs w:val="20"/>
        <w:u w:val="none"/>
        <w:effect w:val="none"/>
      </w:rPr>
    </w:lvl>
    <w:lvl w:ilvl="8">
      <w:start w:val="1"/>
      <w:numFmt w:val="bullet"/>
      <w:lvlText w:val="●"/>
      <w:lvlJc w:val="right"/>
      <w:pPr>
        <w:ind w:left="1080" w:firstLine="6300"/>
      </w:pPr>
      <w:rPr>
        <w:rFonts w:ascii="Times New Roman" w:hAnsi="Times New Roman" w:cs="Times New Roman" w:hint="default"/>
        <w:b w:val="0"/>
        <w:bCs w:val="0"/>
        <w:i w:val="0"/>
        <w:iCs w:val="0"/>
        <w:strike w:val="0"/>
        <w:dstrike w:val="0"/>
        <w:color w:val="000000"/>
        <w:sz w:val="20"/>
        <w:szCs w:val="20"/>
        <w:u w:val="none"/>
        <w:effect w:val="none"/>
      </w:rPr>
    </w:lvl>
  </w:abstractNum>
  <w:abstractNum w:abstractNumId="13">
    <w:nsid w:val="569E263C"/>
    <w:multiLevelType w:val="hybridMultilevel"/>
    <w:tmpl w:val="0B66820E"/>
    <w:lvl w:ilvl="0" w:tplc="0C090001">
      <w:start w:val="1"/>
      <w:numFmt w:val="bullet"/>
      <w:lvlText w:val=""/>
      <w:lvlJc w:val="left"/>
      <w:pPr>
        <w:ind w:left="1190" w:hanging="360"/>
      </w:pPr>
      <w:rPr>
        <w:rFonts w:ascii="Symbol" w:hAnsi="Symbol" w:hint="default"/>
      </w:rPr>
    </w:lvl>
    <w:lvl w:ilvl="1" w:tplc="0C090003" w:tentative="1">
      <w:start w:val="1"/>
      <w:numFmt w:val="bullet"/>
      <w:lvlText w:val="o"/>
      <w:lvlJc w:val="left"/>
      <w:pPr>
        <w:ind w:left="1910" w:hanging="360"/>
      </w:pPr>
      <w:rPr>
        <w:rFonts w:ascii="Courier New" w:hAnsi="Courier New" w:cs="Courier New" w:hint="default"/>
      </w:rPr>
    </w:lvl>
    <w:lvl w:ilvl="2" w:tplc="0C090005" w:tentative="1">
      <w:start w:val="1"/>
      <w:numFmt w:val="bullet"/>
      <w:lvlText w:val=""/>
      <w:lvlJc w:val="left"/>
      <w:pPr>
        <w:ind w:left="2630" w:hanging="360"/>
      </w:pPr>
      <w:rPr>
        <w:rFonts w:ascii="Wingdings" w:hAnsi="Wingdings" w:hint="default"/>
      </w:rPr>
    </w:lvl>
    <w:lvl w:ilvl="3" w:tplc="0C090001" w:tentative="1">
      <w:start w:val="1"/>
      <w:numFmt w:val="bullet"/>
      <w:lvlText w:val=""/>
      <w:lvlJc w:val="left"/>
      <w:pPr>
        <w:ind w:left="3350" w:hanging="360"/>
      </w:pPr>
      <w:rPr>
        <w:rFonts w:ascii="Symbol" w:hAnsi="Symbol" w:hint="default"/>
      </w:rPr>
    </w:lvl>
    <w:lvl w:ilvl="4" w:tplc="0C090003" w:tentative="1">
      <w:start w:val="1"/>
      <w:numFmt w:val="bullet"/>
      <w:lvlText w:val="o"/>
      <w:lvlJc w:val="left"/>
      <w:pPr>
        <w:ind w:left="4070" w:hanging="360"/>
      </w:pPr>
      <w:rPr>
        <w:rFonts w:ascii="Courier New" w:hAnsi="Courier New" w:cs="Courier New" w:hint="default"/>
      </w:rPr>
    </w:lvl>
    <w:lvl w:ilvl="5" w:tplc="0C090005" w:tentative="1">
      <w:start w:val="1"/>
      <w:numFmt w:val="bullet"/>
      <w:lvlText w:val=""/>
      <w:lvlJc w:val="left"/>
      <w:pPr>
        <w:ind w:left="4790" w:hanging="360"/>
      </w:pPr>
      <w:rPr>
        <w:rFonts w:ascii="Wingdings" w:hAnsi="Wingdings" w:hint="default"/>
      </w:rPr>
    </w:lvl>
    <w:lvl w:ilvl="6" w:tplc="0C090001" w:tentative="1">
      <w:start w:val="1"/>
      <w:numFmt w:val="bullet"/>
      <w:lvlText w:val=""/>
      <w:lvlJc w:val="left"/>
      <w:pPr>
        <w:ind w:left="5510" w:hanging="360"/>
      </w:pPr>
      <w:rPr>
        <w:rFonts w:ascii="Symbol" w:hAnsi="Symbol" w:hint="default"/>
      </w:rPr>
    </w:lvl>
    <w:lvl w:ilvl="7" w:tplc="0C090003" w:tentative="1">
      <w:start w:val="1"/>
      <w:numFmt w:val="bullet"/>
      <w:lvlText w:val="o"/>
      <w:lvlJc w:val="left"/>
      <w:pPr>
        <w:ind w:left="6230" w:hanging="360"/>
      </w:pPr>
      <w:rPr>
        <w:rFonts w:ascii="Courier New" w:hAnsi="Courier New" w:cs="Courier New" w:hint="default"/>
      </w:rPr>
    </w:lvl>
    <w:lvl w:ilvl="8" w:tplc="0C090005" w:tentative="1">
      <w:start w:val="1"/>
      <w:numFmt w:val="bullet"/>
      <w:lvlText w:val=""/>
      <w:lvlJc w:val="left"/>
      <w:pPr>
        <w:ind w:left="6950" w:hanging="360"/>
      </w:pPr>
      <w:rPr>
        <w:rFonts w:ascii="Wingdings" w:hAnsi="Wingdings" w:hint="default"/>
      </w:rPr>
    </w:lvl>
  </w:abstractNum>
  <w:abstractNum w:abstractNumId="14">
    <w:nsid w:val="5FF21AAB"/>
    <w:multiLevelType w:val="hybridMultilevel"/>
    <w:tmpl w:val="87AE87B4"/>
    <w:lvl w:ilvl="0" w:tplc="9AD697B0">
      <w:start w:val="1"/>
      <w:numFmt w:val="bullet"/>
      <w:lvlText w:val="•"/>
      <w:lvlJc w:val="left"/>
      <w:pPr>
        <w:ind w:left="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FDCF570">
      <w:start w:val="1"/>
      <w:numFmt w:val="bullet"/>
      <w:lvlText w:val="o"/>
      <w:lvlJc w:val="left"/>
      <w:pPr>
        <w:ind w:left="15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5CD758">
      <w:start w:val="1"/>
      <w:numFmt w:val="bullet"/>
      <w:lvlText w:val="▪"/>
      <w:lvlJc w:val="left"/>
      <w:pPr>
        <w:ind w:left="22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5DCBE72">
      <w:start w:val="1"/>
      <w:numFmt w:val="bullet"/>
      <w:lvlText w:val="•"/>
      <w:lvlJc w:val="left"/>
      <w:pPr>
        <w:ind w:left="29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E0316C">
      <w:start w:val="1"/>
      <w:numFmt w:val="bullet"/>
      <w:lvlText w:val="o"/>
      <w:lvlJc w:val="left"/>
      <w:pPr>
        <w:ind w:left="3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6DEA0EE">
      <w:start w:val="1"/>
      <w:numFmt w:val="bullet"/>
      <w:lvlText w:val="▪"/>
      <w:lvlJc w:val="left"/>
      <w:pPr>
        <w:ind w:left="44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E908028">
      <w:start w:val="1"/>
      <w:numFmt w:val="bullet"/>
      <w:lvlText w:val="•"/>
      <w:lvlJc w:val="left"/>
      <w:pPr>
        <w:ind w:left="5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46AD08E">
      <w:start w:val="1"/>
      <w:numFmt w:val="bullet"/>
      <w:lvlText w:val="o"/>
      <w:lvlJc w:val="left"/>
      <w:pPr>
        <w:ind w:left="5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81CC67C">
      <w:start w:val="1"/>
      <w:numFmt w:val="bullet"/>
      <w:lvlText w:val="▪"/>
      <w:lvlJc w:val="left"/>
      <w:pPr>
        <w:ind w:left="6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nsid w:val="61C81205"/>
    <w:multiLevelType w:val="hybridMultilevel"/>
    <w:tmpl w:val="DF148D62"/>
    <w:lvl w:ilvl="0" w:tplc="0C090001">
      <w:start w:val="1"/>
      <w:numFmt w:val="bullet"/>
      <w:lvlText w:val=""/>
      <w:lvlJc w:val="left"/>
      <w:pPr>
        <w:ind w:left="119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910" w:hanging="360"/>
      </w:pPr>
      <w:rPr>
        <w:rFonts w:ascii="Courier New" w:hAnsi="Courier New" w:cs="Courier New" w:hint="default"/>
      </w:rPr>
    </w:lvl>
    <w:lvl w:ilvl="2" w:tplc="FFFFFFFF" w:tentative="1">
      <w:start w:val="1"/>
      <w:numFmt w:val="bullet"/>
      <w:lvlText w:val=""/>
      <w:lvlJc w:val="left"/>
      <w:pPr>
        <w:ind w:left="2630" w:hanging="360"/>
      </w:pPr>
      <w:rPr>
        <w:rFonts w:ascii="Wingdings" w:hAnsi="Wingdings" w:hint="default"/>
      </w:rPr>
    </w:lvl>
    <w:lvl w:ilvl="3" w:tplc="FFFFFFFF" w:tentative="1">
      <w:start w:val="1"/>
      <w:numFmt w:val="bullet"/>
      <w:lvlText w:val=""/>
      <w:lvlJc w:val="left"/>
      <w:pPr>
        <w:ind w:left="3350" w:hanging="360"/>
      </w:pPr>
      <w:rPr>
        <w:rFonts w:ascii="Symbol" w:hAnsi="Symbol" w:hint="default"/>
      </w:rPr>
    </w:lvl>
    <w:lvl w:ilvl="4" w:tplc="FFFFFFFF" w:tentative="1">
      <w:start w:val="1"/>
      <w:numFmt w:val="bullet"/>
      <w:lvlText w:val="o"/>
      <w:lvlJc w:val="left"/>
      <w:pPr>
        <w:ind w:left="4070" w:hanging="360"/>
      </w:pPr>
      <w:rPr>
        <w:rFonts w:ascii="Courier New" w:hAnsi="Courier New" w:cs="Courier New" w:hint="default"/>
      </w:rPr>
    </w:lvl>
    <w:lvl w:ilvl="5" w:tplc="FFFFFFFF" w:tentative="1">
      <w:start w:val="1"/>
      <w:numFmt w:val="bullet"/>
      <w:lvlText w:val=""/>
      <w:lvlJc w:val="left"/>
      <w:pPr>
        <w:ind w:left="4790" w:hanging="360"/>
      </w:pPr>
      <w:rPr>
        <w:rFonts w:ascii="Wingdings" w:hAnsi="Wingdings" w:hint="default"/>
      </w:rPr>
    </w:lvl>
    <w:lvl w:ilvl="6" w:tplc="FFFFFFFF" w:tentative="1">
      <w:start w:val="1"/>
      <w:numFmt w:val="bullet"/>
      <w:lvlText w:val=""/>
      <w:lvlJc w:val="left"/>
      <w:pPr>
        <w:ind w:left="5510" w:hanging="360"/>
      </w:pPr>
      <w:rPr>
        <w:rFonts w:ascii="Symbol" w:hAnsi="Symbol" w:hint="default"/>
      </w:rPr>
    </w:lvl>
    <w:lvl w:ilvl="7" w:tplc="FFFFFFFF" w:tentative="1">
      <w:start w:val="1"/>
      <w:numFmt w:val="bullet"/>
      <w:lvlText w:val="o"/>
      <w:lvlJc w:val="left"/>
      <w:pPr>
        <w:ind w:left="6230" w:hanging="360"/>
      </w:pPr>
      <w:rPr>
        <w:rFonts w:ascii="Courier New" w:hAnsi="Courier New" w:cs="Courier New" w:hint="default"/>
      </w:rPr>
    </w:lvl>
    <w:lvl w:ilvl="8" w:tplc="FFFFFFFF" w:tentative="1">
      <w:start w:val="1"/>
      <w:numFmt w:val="bullet"/>
      <w:lvlText w:val=""/>
      <w:lvlJc w:val="left"/>
      <w:pPr>
        <w:ind w:left="6950" w:hanging="360"/>
      </w:pPr>
      <w:rPr>
        <w:rFonts w:ascii="Wingdings" w:hAnsi="Wingdings" w:hint="default"/>
      </w:rPr>
    </w:lvl>
  </w:abstractNum>
  <w:abstractNum w:abstractNumId="16">
    <w:nsid w:val="64CC414A"/>
    <w:multiLevelType w:val="hybridMultilevel"/>
    <w:tmpl w:val="00E4A1C2"/>
    <w:lvl w:ilvl="0" w:tplc="0C090001">
      <w:start w:val="1"/>
      <w:numFmt w:val="bullet"/>
      <w:lvlText w:val=""/>
      <w:lvlJc w:val="left"/>
      <w:pPr>
        <w:ind w:left="1175" w:hanging="360"/>
      </w:pPr>
      <w:rPr>
        <w:rFonts w:ascii="Symbol" w:hAnsi="Symbol" w:hint="default"/>
      </w:rPr>
    </w:lvl>
    <w:lvl w:ilvl="1" w:tplc="0C090003" w:tentative="1">
      <w:start w:val="1"/>
      <w:numFmt w:val="bullet"/>
      <w:lvlText w:val="o"/>
      <w:lvlJc w:val="left"/>
      <w:pPr>
        <w:ind w:left="1895" w:hanging="360"/>
      </w:pPr>
      <w:rPr>
        <w:rFonts w:ascii="Courier New" w:hAnsi="Courier New" w:cs="Courier New" w:hint="default"/>
      </w:rPr>
    </w:lvl>
    <w:lvl w:ilvl="2" w:tplc="0C090005" w:tentative="1">
      <w:start w:val="1"/>
      <w:numFmt w:val="bullet"/>
      <w:lvlText w:val=""/>
      <w:lvlJc w:val="left"/>
      <w:pPr>
        <w:ind w:left="2615" w:hanging="360"/>
      </w:pPr>
      <w:rPr>
        <w:rFonts w:ascii="Wingdings" w:hAnsi="Wingdings" w:hint="default"/>
      </w:rPr>
    </w:lvl>
    <w:lvl w:ilvl="3" w:tplc="0C090001" w:tentative="1">
      <w:start w:val="1"/>
      <w:numFmt w:val="bullet"/>
      <w:lvlText w:val=""/>
      <w:lvlJc w:val="left"/>
      <w:pPr>
        <w:ind w:left="3335" w:hanging="360"/>
      </w:pPr>
      <w:rPr>
        <w:rFonts w:ascii="Symbol" w:hAnsi="Symbol" w:hint="default"/>
      </w:rPr>
    </w:lvl>
    <w:lvl w:ilvl="4" w:tplc="0C090003" w:tentative="1">
      <w:start w:val="1"/>
      <w:numFmt w:val="bullet"/>
      <w:lvlText w:val="o"/>
      <w:lvlJc w:val="left"/>
      <w:pPr>
        <w:ind w:left="4055" w:hanging="360"/>
      </w:pPr>
      <w:rPr>
        <w:rFonts w:ascii="Courier New" w:hAnsi="Courier New" w:cs="Courier New" w:hint="default"/>
      </w:rPr>
    </w:lvl>
    <w:lvl w:ilvl="5" w:tplc="0C090005" w:tentative="1">
      <w:start w:val="1"/>
      <w:numFmt w:val="bullet"/>
      <w:lvlText w:val=""/>
      <w:lvlJc w:val="left"/>
      <w:pPr>
        <w:ind w:left="4775" w:hanging="360"/>
      </w:pPr>
      <w:rPr>
        <w:rFonts w:ascii="Wingdings" w:hAnsi="Wingdings" w:hint="default"/>
      </w:rPr>
    </w:lvl>
    <w:lvl w:ilvl="6" w:tplc="0C090001" w:tentative="1">
      <w:start w:val="1"/>
      <w:numFmt w:val="bullet"/>
      <w:lvlText w:val=""/>
      <w:lvlJc w:val="left"/>
      <w:pPr>
        <w:ind w:left="5495" w:hanging="360"/>
      </w:pPr>
      <w:rPr>
        <w:rFonts w:ascii="Symbol" w:hAnsi="Symbol" w:hint="default"/>
      </w:rPr>
    </w:lvl>
    <w:lvl w:ilvl="7" w:tplc="0C090003" w:tentative="1">
      <w:start w:val="1"/>
      <w:numFmt w:val="bullet"/>
      <w:lvlText w:val="o"/>
      <w:lvlJc w:val="left"/>
      <w:pPr>
        <w:ind w:left="6215" w:hanging="360"/>
      </w:pPr>
      <w:rPr>
        <w:rFonts w:ascii="Courier New" w:hAnsi="Courier New" w:cs="Courier New" w:hint="default"/>
      </w:rPr>
    </w:lvl>
    <w:lvl w:ilvl="8" w:tplc="0C090005" w:tentative="1">
      <w:start w:val="1"/>
      <w:numFmt w:val="bullet"/>
      <w:lvlText w:val=""/>
      <w:lvlJc w:val="left"/>
      <w:pPr>
        <w:ind w:left="6935" w:hanging="360"/>
      </w:pPr>
      <w:rPr>
        <w:rFonts w:ascii="Wingdings" w:hAnsi="Wingdings" w:hint="default"/>
      </w:rPr>
    </w:lvl>
  </w:abstractNum>
  <w:abstractNum w:abstractNumId="17">
    <w:nsid w:val="671D14BC"/>
    <w:multiLevelType w:val="hybridMultilevel"/>
    <w:tmpl w:val="3BE41EDE"/>
    <w:lvl w:ilvl="0" w:tplc="0C090001">
      <w:start w:val="1"/>
      <w:numFmt w:val="bullet"/>
      <w:lvlText w:val=""/>
      <w:lvlJc w:val="left"/>
      <w:pPr>
        <w:ind w:left="1190" w:hanging="360"/>
      </w:pPr>
      <w:rPr>
        <w:rFonts w:ascii="Symbol" w:hAnsi="Symbol" w:hint="default"/>
      </w:rPr>
    </w:lvl>
    <w:lvl w:ilvl="1" w:tplc="0C090003" w:tentative="1">
      <w:start w:val="1"/>
      <w:numFmt w:val="bullet"/>
      <w:lvlText w:val="o"/>
      <w:lvlJc w:val="left"/>
      <w:pPr>
        <w:ind w:left="1910" w:hanging="360"/>
      </w:pPr>
      <w:rPr>
        <w:rFonts w:ascii="Courier New" w:hAnsi="Courier New" w:cs="Courier New" w:hint="default"/>
      </w:rPr>
    </w:lvl>
    <w:lvl w:ilvl="2" w:tplc="0C090005" w:tentative="1">
      <w:start w:val="1"/>
      <w:numFmt w:val="bullet"/>
      <w:lvlText w:val=""/>
      <w:lvlJc w:val="left"/>
      <w:pPr>
        <w:ind w:left="2630" w:hanging="360"/>
      </w:pPr>
      <w:rPr>
        <w:rFonts w:ascii="Wingdings" w:hAnsi="Wingdings" w:hint="default"/>
      </w:rPr>
    </w:lvl>
    <w:lvl w:ilvl="3" w:tplc="0C090001" w:tentative="1">
      <w:start w:val="1"/>
      <w:numFmt w:val="bullet"/>
      <w:lvlText w:val=""/>
      <w:lvlJc w:val="left"/>
      <w:pPr>
        <w:ind w:left="3350" w:hanging="360"/>
      </w:pPr>
      <w:rPr>
        <w:rFonts w:ascii="Symbol" w:hAnsi="Symbol" w:hint="default"/>
      </w:rPr>
    </w:lvl>
    <w:lvl w:ilvl="4" w:tplc="0C090003" w:tentative="1">
      <w:start w:val="1"/>
      <w:numFmt w:val="bullet"/>
      <w:lvlText w:val="o"/>
      <w:lvlJc w:val="left"/>
      <w:pPr>
        <w:ind w:left="4070" w:hanging="360"/>
      </w:pPr>
      <w:rPr>
        <w:rFonts w:ascii="Courier New" w:hAnsi="Courier New" w:cs="Courier New" w:hint="default"/>
      </w:rPr>
    </w:lvl>
    <w:lvl w:ilvl="5" w:tplc="0C090005" w:tentative="1">
      <w:start w:val="1"/>
      <w:numFmt w:val="bullet"/>
      <w:lvlText w:val=""/>
      <w:lvlJc w:val="left"/>
      <w:pPr>
        <w:ind w:left="4790" w:hanging="360"/>
      </w:pPr>
      <w:rPr>
        <w:rFonts w:ascii="Wingdings" w:hAnsi="Wingdings" w:hint="default"/>
      </w:rPr>
    </w:lvl>
    <w:lvl w:ilvl="6" w:tplc="0C090001" w:tentative="1">
      <w:start w:val="1"/>
      <w:numFmt w:val="bullet"/>
      <w:lvlText w:val=""/>
      <w:lvlJc w:val="left"/>
      <w:pPr>
        <w:ind w:left="5510" w:hanging="360"/>
      </w:pPr>
      <w:rPr>
        <w:rFonts w:ascii="Symbol" w:hAnsi="Symbol" w:hint="default"/>
      </w:rPr>
    </w:lvl>
    <w:lvl w:ilvl="7" w:tplc="0C090003" w:tentative="1">
      <w:start w:val="1"/>
      <w:numFmt w:val="bullet"/>
      <w:lvlText w:val="o"/>
      <w:lvlJc w:val="left"/>
      <w:pPr>
        <w:ind w:left="6230" w:hanging="360"/>
      </w:pPr>
      <w:rPr>
        <w:rFonts w:ascii="Courier New" w:hAnsi="Courier New" w:cs="Courier New" w:hint="default"/>
      </w:rPr>
    </w:lvl>
    <w:lvl w:ilvl="8" w:tplc="0C090005" w:tentative="1">
      <w:start w:val="1"/>
      <w:numFmt w:val="bullet"/>
      <w:lvlText w:val=""/>
      <w:lvlJc w:val="left"/>
      <w:pPr>
        <w:ind w:left="6950" w:hanging="360"/>
      </w:pPr>
      <w:rPr>
        <w:rFonts w:ascii="Wingdings" w:hAnsi="Wingdings" w:hint="default"/>
      </w:rPr>
    </w:lvl>
  </w:abstractNum>
  <w:abstractNum w:abstractNumId="18">
    <w:nsid w:val="67B31523"/>
    <w:multiLevelType w:val="hybridMultilevel"/>
    <w:tmpl w:val="0C881388"/>
    <w:lvl w:ilvl="0" w:tplc="0C090001">
      <w:start w:val="1"/>
      <w:numFmt w:val="bullet"/>
      <w:lvlText w:val=""/>
      <w:lvlJc w:val="left"/>
      <w:pPr>
        <w:ind w:left="1190" w:hanging="360"/>
      </w:pPr>
      <w:rPr>
        <w:rFonts w:ascii="Symbol" w:hAnsi="Symbol" w:hint="default"/>
      </w:rPr>
    </w:lvl>
    <w:lvl w:ilvl="1" w:tplc="0C090003" w:tentative="1">
      <w:start w:val="1"/>
      <w:numFmt w:val="bullet"/>
      <w:lvlText w:val="o"/>
      <w:lvlJc w:val="left"/>
      <w:pPr>
        <w:ind w:left="1910" w:hanging="360"/>
      </w:pPr>
      <w:rPr>
        <w:rFonts w:ascii="Courier New" w:hAnsi="Courier New" w:cs="Courier New" w:hint="default"/>
      </w:rPr>
    </w:lvl>
    <w:lvl w:ilvl="2" w:tplc="0C090005" w:tentative="1">
      <w:start w:val="1"/>
      <w:numFmt w:val="bullet"/>
      <w:lvlText w:val=""/>
      <w:lvlJc w:val="left"/>
      <w:pPr>
        <w:ind w:left="2630" w:hanging="360"/>
      </w:pPr>
      <w:rPr>
        <w:rFonts w:ascii="Wingdings" w:hAnsi="Wingdings" w:hint="default"/>
      </w:rPr>
    </w:lvl>
    <w:lvl w:ilvl="3" w:tplc="0C090001" w:tentative="1">
      <w:start w:val="1"/>
      <w:numFmt w:val="bullet"/>
      <w:lvlText w:val=""/>
      <w:lvlJc w:val="left"/>
      <w:pPr>
        <w:ind w:left="3350" w:hanging="360"/>
      </w:pPr>
      <w:rPr>
        <w:rFonts w:ascii="Symbol" w:hAnsi="Symbol" w:hint="default"/>
      </w:rPr>
    </w:lvl>
    <w:lvl w:ilvl="4" w:tplc="0C090003" w:tentative="1">
      <w:start w:val="1"/>
      <w:numFmt w:val="bullet"/>
      <w:lvlText w:val="o"/>
      <w:lvlJc w:val="left"/>
      <w:pPr>
        <w:ind w:left="4070" w:hanging="360"/>
      </w:pPr>
      <w:rPr>
        <w:rFonts w:ascii="Courier New" w:hAnsi="Courier New" w:cs="Courier New" w:hint="default"/>
      </w:rPr>
    </w:lvl>
    <w:lvl w:ilvl="5" w:tplc="0C090005" w:tentative="1">
      <w:start w:val="1"/>
      <w:numFmt w:val="bullet"/>
      <w:lvlText w:val=""/>
      <w:lvlJc w:val="left"/>
      <w:pPr>
        <w:ind w:left="4790" w:hanging="360"/>
      </w:pPr>
      <w:rPr>
        <w:rFonts w:ascii="Wingdings" w:hAnsi="Wingdings" w:hint="default"/>
      </w:rPr>
    </w:lvl>
    <w:lvl w:ilvl="6" w:tplc="0C090001" w:tentative="1">
      <w:start w:val="1"/>
      <w:numFmt w:val="bullet"/>
      <w:lvlText w:val=""/>
      <w:lvlJc w:val="left"/>
      <w:pPr>
        <w:ind w:left="5510" w:hanging="360"/>
      </w:pPr>
      <w:rPr>
        <w:rFonts w:ascii="Symbol" w:hAnsi="Symbol" w:hint="default"/>
      </w:rPr>
    </w:lvl>
    <w:lvl w:ilvl="7" w:tplc="0C090003" w:tentative="1">
      <w:start w:val="1"/>
      <w:numFmt w:val="bullet"/>
      <w:lvlText w:val="o"/>
      <w:lvlJc w:val="left"/>
      <w:pPr>
        <w:ind w:left="6230" w:hanging="360"/>
      </w:pPr>
      <w:rPr>
        <w:rFonts w:ascii="Courier New" w:hAnsi="Courier New" w:cs="Courier New" w:hint="default"/>
      </w:rPr>
    </w:lvl>
    <w:lvl w:ilvl="8" w:tplc="0C090005" w:tentative="1">
      <w:start w:val="1"/>
      <w:numFmt w:val="bullet"/>
      <w:lvlText w:val=""/>
      <w:lvlJc w:val="left"/>
      <w:pPr>
        <w:ind w:left="6950" w:hanging="360"/>
      </w:pPr>
      <w:rPr>
        <w:rFonts w:ascii="Wingdings" w:hAnsi="Wingdings" w:hint="default"/>
      </w:rPr>
    </w:lvl>
  </w:abstractNum>
  <w:abstractNum w:abstractNumId="19">
    <w:nsid w:val="716B666C"/>
    <w:multiLevelType w:val="hybridMultilevel"/>
    <w:tmpl w:val="96060072"/>
    <w:lvl w:ilvl="0" w:tplc="D22C8464">
      <w:start w:val="1"/>
      <w:numFmt w:val="bullet"/>
      <w:lvlText w:val="•"/>
      <w:lvlJc w:val="left"/>
      <w:pPr>
        <w:ind w:left="119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910" w:hanging="360"/>
      </w:pPr>
      <w:rPr>
        <w:rFonts w:ascii="Courier New" w:hAnsi="Courier New" w:cs="Courier New" w:hint="default"/>
      </w:rPr>
    </w:lvl>
    <w:lvl w:ilvl="2" w:tplc="FFFFFFFF" w:tentative="1">
      <w:start w:val="1"/>
      <w:numFmt w:val="bullet"/>
      <w:lvlText w:val=""/>
      <w:lvlJc w:val="left"/>
      <w:pPr>
        <w:ind w:left="2630" w:hanging="360"/>
      </w:pPr>
      <w:rPr>
        <w:rFonts w:ascii="Wingdings" w:hAnsi="Wingdings" w:hint="default"/>
      </w:rPr>
    </w:lvl>
    <w:lvl w:ilvl="3" w:tplc="FFFFFFFF" w:tentative="1">
      <w:start w:val="1"/>
      <w:numFmt w:val="bullet"/>
      <w:lvlText w:val=""/>
      <w:lvlJc w:val="left"/>
      <w:pPr>
        <w:ind w:left="3350" w:hanging="360"/>
      </w:pPr>
      <w:rPr>
        <w:rFonts w:ascii="Symbol" w:hAnsi="Symbol" w:hint="default"/>
      </w:rPr>
    </w:lvl>
    <w:lvl w:ilvl="4" w:tplc="FFFFFFFF" w:tentative="1">
      <w:start w:val="1"/>
      <w:numFmt w:val="bullet"/>
      <w:lvlText w:val="o"/>
      <w:lvlJc w:val="left"/>
      <w:pPr>
        <w:ind w:left="4070" w:hanging="360"/>
      </w:pPr>
      <w:rPr>
        <w:rFonts w:ascii="Courier New" w:hAnsi="Courier New" w:cs="Courier New" w:hint="default"/>
      </w:rPr>
    </w:lvl>
    <w:lvl w:ilvl="5" w:tplc="FFFFFFFF" w:tentative="1">
      <w:start w:val="1"/>
      <w:numFmt w:val="bullet"/>
      <w:lvlText w:val=""/>
      <w:lvlJc w:val="left"/>
      <w:pPr>
        <w:ind w:left="4790" w:hanging="360"/>
      </w:pPr>
      <w:rPr>
        <w:rFonts w:ascii="Wingdings" w:hAnsi="Wingdings" w:hint="default"/>
      </w:rPr>
    </w:lvl>
    <w:lvl w:ilvl="6" w:tplc="FFFFFFFF" w:tentative="1">
      <w:start w:val="1"/>
      <w:numFmt w:val="bullet"/>
      <w:lvlText w:val=""/>
      <w:lvlJc w:val="left"/>
      <w:pPr>
        <w:ind w:left="5510" w:hanging="360"/>
      </w:pPr>
      <w:rPr>
        <w:rFonts w:ascii="Symbol" w:hAnsi="Symbol" w:hint="default"/>
      </w:rPr>
    </w:lvl>
    <w:lvl w:ilvl="7" w:tplc="FFFFFFFF" w:tentative="1">
      <w:start w:val="1"/>
      <w:numFmt w:val="bullet"/>
      <w:lvlText w:val="o"/>
      <w:lvlJc w:val="left"/>
      <w:pPr>
        <w:ind w:left="6230" w:hanging="360"/>
      </w:pPr>
      <w:rPr>
        <w:rFonts w:ascii="Courier New" w:hAnsi="Courier New" w:cs="Courier New" w:hint="default"/>
      </w:rPr>
    </w:lvl>
    <w:lvl w:ilvl="8" w:tplc="FFFFFFFF" w:tentative="1">
      <w:start w:val="1"/>
      <w:numFmt w:val="bullet"/>
      <w:lvlText w:val=""/>
      <w:lvlJc w:val="left"/>
      <w:pPr>
        <w:ind w:left="6950" w:hanging="360"/>
      </w:pPr>
      <w:rPr>
        <w:rFonts w:ascii="Wingdings" w:hAnsi="Wingdings" w:hint="default"/>
      </w:rPr>
    </w:lvl>
  </w:abstractNum>
  <w:abstractNum w:abstractNumId="20">
    <w:nsid w:val="7E6B3290"/>
    <w:multiLevelType w:val="hybridMultilevel"/>
    <w:tmpl w:val="1BD0582C"/>
    <w:lvl w:ilvl="0" w:tplc="0C090001">
      <w:start w:val="1"/>
      <w:numFmt w:val="bullet"/>
      <w:lvlText w:val=""/>
      <w:lvlJc w:val="left"/>
      <w:pPr>
        <w:ind w:left="1190" w:hanging="360"/>
      </w:pPr>
      <w:rPr>
        <w:rFonts w:ascii="Symbol" w:hAnsi="Symbol" w:hint="default"/>
      </w:rPr>
    </w:lvl>
    <w:lvl w:ilvl="1" w:tplc="0C090003" w:tentative="1">
      <w:start w:val="1"/>
      <w:numFmt w:val="bullet"/>
      <w:lvlText w:val="o"/>
      <w:lvlJc w:val="left"/>
      <w:pPr>
        <w:ind w:left="1910" w:hanging="360"/>
      </w:pPr>
      <w:rPr>
        <w:rFonts w:ascii="Courier New" w:hAnsi="Courier New" w:cs="Courier New" w:hint="default"/>
      </w:rPr>
    </w:lvl>
    <w:lvl w:ilvl="2" w:tplc="0C090005" w:tentative="1">
      <w:start w:val="1"/>
      <w:numFmt w:val="bullet"/>
      <w:lvlText w:val=""/>
      <w:lvlJc w:val="left"/>
      <w:pPr>
        <w:ind w:left="2630" w:hanging="360"/>
      </w:pPr>
      <w:rPr>
        <w:rFonts w:ascii="Wingdings" w:hAnsi="Wingdings" w:hint="default"/>
      </w:rPr>
    </w:lvl>
    <w:lvl w:ilvl="3" w:tplc="0C090001" w:tentative="1">
      <w:start w:val="1"/>
      <w:numFmt w:val="bullet"/>
      <w:lvlText w:val=""/>
      <w:lvlJc w:val="left"/>
      <w:pPr>
        <w:ind w:left="3350" w:hanging="360"/>
      </w:pPr>
      <w:rPr>
        <w:rFonts w:ascii="Symbol" w:hAnsi="Symbol" w:hint="default"/>
      </w:rPr>
    </w:lvl>
    <w:lvl w:ilvl="4" w:tplc="0C090003" w:tentative="1">
      <w:start w:val="1"/>
      <w:numFmt w:val="bullet"/>
      <w:lvlText w:val="o"/>
      <w:lvlJc w:val="left"/>
      <w:pPr>
        <w:ind w:left="4070" w:hanging="360"/>
      </w:pPr>
      <w:rPr>
        <w:rFonts w:ascii="Courier New" w:hAnsi="Courier New" w:cs="Courier New" w:hint="default"/>
      </w:rPr>
    </w:lvl>
    <w:lvl w:ilvl="5" w:tplc="0C090005" w:tentative="1">
      <w:start w:val="1"/>
      <w:numFmt w:val="bullet"/>
      <w:lvlText w:val=""/>
      <w:lvlJc w:val="left"/>
      <w:pPr>
        <w:ind w:left="4790" w:hanging="360"/>
      </w:pPr>
      <w:rPr>
        <w:rFonts w:ascii="Wingdings" w:hAnsi="Wingdings" w:hint="default"/>
      </w:rPr>
    </w:lvl>
    <w:lvl w:ilvl="6" w:tplc="0C090001" w:tentative="1">
      <w:start w:val="1"/>
      <w:numFmt w:val="bullet"/>
      <w:lvlText w:val=""/>
      <w:lvlJc w:val="left"/>
      <w:pPr>
        <w:ind w:left="5510" w:hanging="360"/>
      </w:pPr>
      <w:rPr>
        <w:rFonts w:ascii="Symbol" w:hAnsi="Symbol" w:hint="default"/>
      </w:rPr>
    </w:lvl>
    <w:lvl w:ilvl="7" w:tplc="0C090003" w:tentative="1">
      <w:start w:val="1"/>
      <w:numFmt w:val="bullet"/>
      <w:lvlText w:val="o"/>
      <w:lvlJc w:val="left"/>
      <w:pPr>
        <w:ind w:left="6230" w:hanging="360"/>
      </w:pPr>
      <w:rPr>
        <w:rFonts w:ascii="Courier New" w:hAnsi="Courier New" w:cs="Courier New" w:hint="default"/>
      </w:rPr>
    </w:lvl>
    <w:lvl w:ilvl="8" w:tplc="0C090005" w:tentative="1">
      <w:start w:val="1"/>
      <w:numFmt w:val="bullet"/>
      <w:lvlText w:val=""/>
      <w:lvlJc w:val="left"/>
      <w:pPr>
        <w:ind w:left="6950" w:hanging="360"/>
      </w:pPr>
      <w:rPr>
        <w:rFonts w:ascii="Wingdings" w:hAnsi="Wingdings" w:hint="default"/>
      </w:rPr>
    </w:lvl>
  </w:abstractNum>
  <w:num w:numId="1">
    <w:abstractNumId w:val="11"/>
  </w:num>
  <w:num w:numId="2">
    <w:abstractNumId w:val="10"/>
  </w:num>
  <w:num w:numId="3">
    <w:abstractNumId w:val="14"/>
  </w:num>
  <w:num w:numId="4">
    <w:abstractNumId w:val="12"/>
  </w:num>
  <w:num w:numId="5">
    <w:abstractNumId w:val="6"/>
  </w:num>
  <w:num w:numId="6">
    <w:abstractNumId w:val="3"/>
  </w:num>
  <w:num w:numId="7">
    <w:abstractNumId w:val="0"/>
  </w:num>
  <w:num w:numId="8">
    <w:abstractNumId w:val="5"/>
  </w:num>
  <w:num w:numId="9">
    <w:abstractNumId w:val="4"/>
  </w:num>
  <w:num w:numId="10">
    <w:abstractNumId w:val="2"/>
  </w:num>
  <w:num w:numId="11">
    <w:abstractNumId w:val="16"/>
  </w:num>
  <w:num w:numId="12">
    <w:abstractNumId w:val="9"/>
  </w:num>
  <w:num w:numId="13">
    <w:abstractNumId w:val="19"/>
  </w:num>
  <w:num w:numId="14">
    <w:abstractNumId w:val="8"/>
  </w:num>
  <w:num w:numId="15">
    <w:abstractNumId w:val="15"/>
  </w:num>
  <w:num w:numId="16">
    <w:abstractNumId w:val="20"/>
  </w:num>
  <w:num w:numId="17">
    <w:abstractNumId w:val="18"/>
  </w:num>
  <w:num w:numId="18">
    <w:abstractNumId w:val="17"/>
  </w:num>
  <w:num w:numId="19">
    <w:abstractNumId w:val="13"/>
  </w:num>
  <w:num w:numId="20">
    <w:abstractNumId w:val="7"/>
  </w:num>
  <w:num w:numId="21">
    <w:abstractNumId w:val="1"/>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4A2"/>
    <w:rsid w:val="00002A8A"/>
    <w:rsid w:val="00106CBA"/>
    <w:rsid w:val="001223DA"/>
    <w:rsid w:val="00134D9F"/>
    <w:rsid w:val="00137518"/>
    <w:rsid w:val="00164F1F"/>
    <w:rsid w:val="00175680"/>
    <w:rsid w:val="001F748C"/>
    <w:rsid w:val="0020274B"/>
    <w:rsid w:val="00206737"/>
    <w:rsid w:val="002605EF"/>
    <w:rsid w:val="002D4AE2"/>
    <w:rsid w:val="00306985"/>
    <w:rsid w:val="003367B0"/>
    <w:rsid w:val="003501A5"/>
    <w:rsid w:val="003926D1"/>
    <w:rsid w:val="003F52FA"/>
    <w:rsid w:val="00426D3B"/>
    <w:rsid w:val="00451B13"/>
    <w:rsid w:val="00492E11"/>
    <w:rsid w:val="004D2994"/>
    <w:rsid w:val="004E7DA0"/>
    <w:rsid w:val="00511FEC"/>
    <w:rsid w:val="00515A43"/>
    <w:rsid w:val="0056227F"/>
    <w:rsid w:val="005D408B"/>
    <w:rsid w:val="005D565B"/>
    <w:rsid w:val="005E698D"/>
    <w:rsid w:val="00607AE6"/>
    <w:rsid w:val="00607D60"/>
    <w:rsid w:val="00613686"/>
    <w:rsid w:val="00654EB9"/>
    <w:rsid w:val="00687F02"/>
    <w:rsid w:val="007268B6"/>
    <w:rsid w:val="00745AE1"/>
    <w:rsid w:val="00777819"/>
    <w:rsid w:val="007F6234"/>
    <w:rsid w:val="00814B55"/>
    <w:rsid w:val="008162D7"/>
    <w:rsid w:val="00841722"/>
    <w:rsid w:val="00857307"/>
    <w:rsid w:val="00877668"/>
    <w:rsid w:val="008A2FA1"/>
    <w:rsid w:val="008E0F69"/>
    <w:rsid w:val="00956945"/>
    <w:rsid w:val="009718A6"/>
    <w:rsid w:val="00A5287B"/>
    <w:rsid w:val="00A52D99"/>
    <w:rsid w:val="00AF3F32"/>
    <w:rsid w:val="00B560CA"/>
    <w:rsid w:val="00BE1989"/>
    <w:rsid w:val="00C02E1F"/>
    <w:rsid w:val="00C02E23"/>
    <w:rsid w:val="00C03A34"/>
    <w:rsid w:val="00C27DD9"/>
    <w:rsid w:val="00C50CEA"/>
    <w:rsid w:val="00C55E11"/>
    <w:rsid w:val="00C57F47"/>
    <w:rsid w:val="00CB088B"/>
    <w:rsid w:val="00CC09CC"/>
    <w:rsid w:val="00CE3B44"/>
    <w:rsid w:val="00CF2F11"/>
    <w:rsid w:val="00D0371F"/>
    <w:rsid w:val="00D360E0"/>
    <w:rsid w:val="00D53058"/>
    <w:rsid w:val="00DD2E2F"/>
    <w:rsid w:val="00E02020"/>
    <w:rsid w:val="00EC6F0A"/>
    <w:rsid w:val="00F04221"/>
    <w:rsid w:val="00F048C4"/>
    <w:rsid w:val="00F143BA"/>
    <w:rsid w:val="00F144A2"/>
    <w:rsid w:val="00F75B64"/>
    <w:rsid w:val="00FF26D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AAA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8"/>
        <w:lang w:val="en-AU" w:eastAsia="zh-CN" w:bidi="th-TH"/>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D9F"/>
    <w:pPr>
      <w:spacing w:after="8" w:line="262" w:lineRule="auto"/>
      <w:ind w:left="48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76"/>
      <w:ind w:left="106"/>
      <w:outlineLvl w:val="0"/>
    </w:pPr>
    <w:rPr>
      <w:rFonts w:ascii="Cambria" w:eastAsia="Cambria" w:hAnsi="Cambria" w:cs="Cambria"/>
      <w:b/>
      <w:color w:val="000000"/>
      <w:sz w:val="28"/>
      <w:u w:val="single" w:color="000000"/>
    </w:rPr>
  </w:style>
  <w:style w:type="paragraph" w:styleId="Heading2">
    <w:name w:val="heading 2"/>
    <w:basedOn w:val="Normal"/>
    <w:next w:val="Normal"/>
    <w:link w:val="Heading2Char"/>
    <w:uiPriority w:val="9"/>
    <w:semiHidden/>
    <w:unhideWhenUsed/>
    <w:qFormat/>
    <w:rsid w:val="007268B6"/>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000000"/>
      <w:sz w:val="28"/>
      <w:u w:val="single" w:color="000000"/>
    </w:rPr>
  </w:style>
  <w:style w:type="character" w:styleId="Hyperlink">
    <w:name w:val="Hyperlink"/>
    <w:basedOn w:val="DefaultParagraphFont"/>
    <w:uiPriority w:val="99"/>
    <w:semiHidden/>
    <w:unhideWhenUsed/>
    <w:rsid w:val="0056227F"/>
    <w:rPr>
      <w:color w:val="0563C1" w:themeColor="hyperlink"/>
      <w:u w:val="single"/>
    </w:rPr>
  </w:style>
  <w:style w:type="paragraph" w:customStyle="1" w:styleId="Normal2">
    <w:name w:val="Normal2"/>
    <w:rsid w:val="00F048C4"/>
    <w:pPr>
      <w:spacing w:line="256" w:lineRule="auto"/>
    </w:pPr>
    <w:rPr>
      <w:rFonts w:ascii="Calibri" w:eastAsia="Calibri" w:hAnsi="Calibri" w:cs="Calibri"/>
      <w:kern w:val="0"/>
      <w:szCs w:val="22"/>
      <w:lang w:val="en-US" w:eastAsia="en-US" w:bidi="ar-SA"/>
      <w14:ligatures w14:val="none"/>
    </w:rPr>
  </w:style>
  <w:style w:type="paragraph" w:styleId="ListParagraph">
    <w:name w:val="List Paragraph"/>
    <w:basedOn w:val="Normal"/>
    <w:uiPriority w:val="34"/>
    <w:qFormat/>
    <w:rsid w:val="00D53058"/>
    <w:pPr>
      <w:ind w:left="720"/>
      <w:contextualSpacing/>
    </w:pPr>
    <w:rPr>
      <w:rFonts w:cs="Angsana New"/>
    </w:rPr>
  </w:style>
  <w:style w:type="character" w:customStyle="1" w:styleId="Heading2Char">
    <w:name w:val="Heading 2 Char"/>
    <w:basedOn w:val="DefaultParagraphFont"/>
    <w:link w:val="Heading2"/>
    <w:uiPriority w:val="9"/>
    <w:semiHidden/>
    <w:rsid w:val="007268B6"/>
    <w:rPr>
      <w:rFonts w:asciiTheme="majorHAnsi" w:eastAsiaTheme="majorEastAsia" w:hAnsiTheme="majorHAnsi" w:cstheme="majorBidi"/>
      <w:color w:val="2F5496" w:themeColor="accent1" w:themeShade="BF"/>
      <w:sz w:val="26"/>
      <w:szCs w:val="33"/>
    </w:rPr>
  </w:style>
  <w:style w:type="paragraph" w:styleId="BalloonText">
    <w:name w:val="Balloon Text"/>
    <w:basedOn w:val="Normal"/>
    <w:link w:val="BalloonTextChar"/>
    <w:uiPriority w:val="99"/>
    <w:semiHidden/>
    <w:unhideWhenUsed/>
    <w:rsid w:val="00515A43"/>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515A43"/>
    <w:rPr>
      <w:rFonts w:ascii="Tahoma" w:eastAsia="Calibri" w:hAnsi="Tahoma" w:cs="Angsana New"/>
      <w:color w:val="000000"/>
      <w:sz w:val="1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8"/>
        <w:lang w:val="en-AU" w:eastAsia="zh-CN" w:bidi="th-TH"/>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D9F"/>
    <w:pPr>
      <w:spacing w:after="8" w:line="262" w:lineRule="auto"/>
      <w:ind w:left="48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76"/>
      <w:ind w:left="106"/>
      <w:outlineLvl w:val="0"/>
    </w:pPr>
    <w:rPr>
      <w:rFonts w:ascii="Cambria" w:eastAsia="Cambria" w:hAnsi="Cambria" w:cs="Cambria"/>
      <w:b/>
      <w:color w:val="000000"/>
      <w:sz w:val="28"/>
      <w:u w:val="single" w:color="000000"/>
    </w:rPr>
  </w:style>
  <w:style w:type="paragraph" w:styleId="Heading2">
    <w:name w:val="heading 2"/>
    <w:basedOn w:val="Normal"/>
    <w:next w:val="Normal"/>
    <w:link w:val="Heading2Char"/>
    <w:uiPriority w:val="9"/>
    <w:semiHidden/>
    <w:unhideWhenUsed/>
    <w:qFormat/>
    <w:rsid w:val="007268B6"/>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000000"/>
      <w:sz w:val="28"/>
      <w:u w:val="single" w:color="000000"/>
    </w:rPr>
  </w:style>
  <w:style w:type="character" w:styleId="Hyperlink">
    <w:name w:val="Hyperlink"/>
    <w:basedOn w:val="DefaultParagraphFont"/>
    <w:uiPriority w:val="99"/>
    <w:semiHidden/>
    <w:unhideWhenUsed/>
    <w:rsid w:val="0056227F"/>
    <w:rPr>
      <w:color w:val="0563C1" w:themeColor="hyperlink"/>
      <w:u w:val="single"/>
    </w:rPr>
  </w:style>
  <w:style w:type="paragraph" w:customStyle="1" w:styleId="Normal2">
    <w:name w:val="Normal2"/>
    <w:rsid w:val="00F048C4"/>
    <w:pPr>
      <w:spacing w:line="256" w:lineRule="auto"/>
    </w:pPr>
    <w:rPr>
      <w:rFonts w:ascii="Calibri" w:eastAsia="Calibri" w:hAnsi="Calibri" w:cs="Calibri"/>
      <w:kern w:val="0"/>
      <w:szCs w:val="22"/>
      <w:lang w:val="en-US" w:eastAsia="en-US" w:bidi="ar-SA"/>
      <w14:ligatures w14:val="none"/>
    </w:rPr>
  </w:style>
  <w:style w:type="paragraph" w:styleId="ListParagraph">
    <w:name w:val="List Paragraph"/>
    <w:basedOn w:val="Normal"/>
    <w:uiPriority w:val="34"/>
    <w:qFormat/>
    <w:rsid w:val="00D53058"/>
    <w:pPr>
      <w:ind w:left="720"/>
      <w:contextualSpacing/>
    </w:pPr>
    <w:rPr>
      <w:rFonts w:cs="Angsana New"/>
    </w:rPr>
  </w:style>
  <w:style w:type="character" w:customStyle="1" w:styleId="Heading2Char">
    <w:name w:val="Heading 2 Char"/>
    <w:basedOn w:val="DefaultParagraphFont"/>
    <w:link w:val="Heading2"/>
    <w:uiPriority w:val="9"/>
    <w:semiHidden/>
    <w:rsid w:val="007268B6"/>
    <w:rPr>
      <w:rFonts w:asciiTheme="majorHAnsi" w:eastAsiaTheme="majorEastAsia" w:hAnsiTheme="majorHAnsi" w:cstheme="majorBidi"/>
      <w:color w:val="2F5496" w:themeColor="accent1" w:themeShade="BF"/>
      <w:sz w:val="26"/>
      <w:szCs w:val="33"/>
    </w:rPr>
  </w:style>
  <w:style w:type="paragraph" w:styleId="BalloonText">
    <w:name w:val="Balloon Text"/>
    <w:basedOn w:val="Normal"/>
    <w:link w:val="BalloonTextChar"/>
    <w:uiPriority w:val="99"/>
    <w:semiHidden/>
    <w:unhideWhenUsed/>
    <w:rsid w:val="00515A43"/>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515A43"/>
    <w:rPr>
      <w:rFonts w:ascii="Tahoma" w:eastAsia="Calibri" w:hAnsi="Tahoma" w:cs="Angsana New"/>
      <w:color w:val="00000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26955">
      <w:bodyDiv w:val="1"/>
      <w:marLeft w:val="0"/>
      <w:marRight w:val="0"/>
      <w:marTop w:val="0"/>
      <w:marBottom w:val="0"/>
      <w:divBdr>
        <w:top w:val="none" w:sz="0" w:space="0" w:color="auto"/>
        <w:left w:val="none" w:sz="0" w:space="0" w:color="auto"/>
        <w:bottom w:val="none" w:sz="0" w:space="0" w:color="auto"/>
        <w:right w:val="none" w:sz="0" w:space="0" w:color="auto"/>
      </w:divBdr>
    </w:div>
    <w:div w:id="233857434">
      <w:bodyDiv w:val="1"/>
      <w:marLeft w:val="0"/>
      <w:marRight w:val="0"/>
      <w:marTop w:val="0"/>
      <w:marBottom w:val="0"/>
      <w:divBdr>
        <w:top w:val="none" w:sz="0" w:space="0" w:color="auto"/>
        <w:left w:val="none" w:sz="0" w:space="0" w:color="auto"/>
        <w:bottom w:val="none" w:sz="0" w:space="0" w:color="auto"/>
        <w:right w:val="none" w:sz="0" w:space="0" w:color="auto"/>
      </w:divBdr>
    </w:div>
    <w:div w:id="353112401">
      <w:bodyDiv w:val="1"/>
      <w:marLeft w:val="0"/>
      <w:marRight w:val="0"/>
      <w:marTop w:val="0"/>
      <w:marBottom w:val="0"/>
      <w:divBdr>
        <w:top w:val="none" w:sz="0" w:space="0" w:color="auto"/>
        <w:left w:val="none" w:sz="0" w:space="0" w:color="auto"/>
        <w:bottom w:val="none" w:sz="0" w:space="0" w:color="auto"/>
        <w:right w:val="none" w:sz="0" w:space="0" w:color="auto"/>
      </w:divBdr>
    </w:div>
    <w:div w:id="508370523">
      <w:bodyDiv w:val="1"/>
      <w:marLeft w:val="0"/>
      <w:marRight w:val="0"/>
      <w:marTop w:val="0"/>
      <w:marBottom w:val="0"/>
      <w:divBdr>
        <w:top w:val="none" w:sz="0" w:space="0" w:color="auto"/>
        <w:left w:val="none" w:sz="0" w:space="0" w:color="auto"/>
        <w:bottom w:val="none" w:sz="0" w:space="0" w:color="auto"/>
        <w:right w:val="none" w:sz="0" w:space="0" w:color="auto"/>
      </w:divBdr>
    </w:div>
    <w:div w:id="530341642">
      <w:bodyDiv w:val="1"/>
      <w:marLeft w:val="0"/>
      <w:marRight w:val="0"/>
      <w:marTop w:val="0"/>
      <w:marBottom w:val="0"/>
      <w:divBdr>
        <w:top w:val="none" w:sz="0" w:space="0" w:color="auto"/>
        <w:left w:val="none" w:sz="0" w:space="0" w:color="auto"/>
        <w:bottom w:val="none" w:sz="0" w:space="0" w:color="auto"/>
        <w:right w:val="none" w:sz="0" w:space="0" w:color="auto"/>
      </w:divBdr>
    </w:div>
    <w:div w:id="532428573">
      <w:bodyDiv w:val="1"/>
      <w:marLeft w:val="0"/>
      <w:marRight w:val="0"/>
      <w:marTop w:val="0"/>
      <w:marBottom w:val="0"/>
      <w:divBdr>
        <w:top w:val="none" w:sz="0" w:space="0" w:color="auto"/>
        <w:left w:val="none" w:sz="0" w:space="0" w:color="auto"/>
        <w:bottom w:val="none" w:sz="0" w:space="0" w:color="auto"/>
        <w:right w:val="none" w:sz="0" w:space="0" w:color="auto"/>
      </w:divBdr>
    </w:div>
    <w:div w:id="1095369781">
      <w:bodyDiv w:val="1"/>
      <w:marLeft w:val="0"/>
      <w:marRight w:val="0"/>
      <w:marTop w:val="0"/>
      <w:marBottom w:val="0"/>
      <w:divBdr>
        <w:top w:val="none" w:sz="0" w:space="0" w:color="auto"/>
        <w:left w:val="none" w:sz="0" w:space="0" w:color="auto"/>
        <w:bottom w:val="none" w:sz="0" w:space="0" w:color="auto"/>
        <w:right w:val="none" w:sz="0" w:space="0" w:color="auto"/>
      </w:divBdr>
    </w:div>
    <w:div w:id="1386489953">
      <w:bodyDiv w:val="1"/>
      <w:marLeft w:val="0"/>
      <w:marRight w:val="0"/>
      <w:marTop w:val="0"/>
      <w:marBottom w:val="0"/>
      <w:divBdr>
        <w:top w:val="none" w:sz="0" w:space="0" w:color="auto"/>
        <w:left w:val="none" w:sz="0" w:space="0" w:color="auto"/>
        <w:bottom w:val="none" w:sz="0" w:space="0" w:color="auto"/>
        <w:right w:val="none" w:sz="0" w:space="0" w:color="auto"/>
      </w:divBdr>
    </w:div>
    <w:div w:id="1471169299">
      <w:bodyDiv w:val="1"/>
      <w:marLeft w:val="0"/>
      <w:marRight w:val="0"/>
      <w:marTop w:val="0"/>
      <w:marBottom w:val="0"/>
      <w:divBdr>
        <w:top w:val="none" w:sz="0" w:space="0" w:color="auto"/>
        <w:left w:val="none" w:sz="0" w:space="0" w:color="auto"/>
        <w:bottom w:val="none" w:sz="0" w:space="0" w:color="auto"/>
        <w:right w:val="none" w:sz="0" w:space="0" w:color="auto"/>
      </w:divBdr>
    </w:div>
    <w:div w:id="1556818708">
      <w:bodyDiv w:val="1"/>
      <w:marLeft w:val="0"/>
      <w:marRight w:val="0"/>
      <w:marTop w:val="0"/>
      <w:marBottom w:val="0"/>
      <w:divBdr>
        <w:top w:val="none" w:sz="0" w:space="0" w:color="auto"/>
        <w:left w:val="none" w:sz="0" w:space="0" w:color="auto"/>
        <w:bottom w:val="none" w:sz="0" w:space="0" w:color="auto"/>
        <w:right w:val="none" w:sz="0" w:space="0" w:color="auto"/>
      </w:divBdr>
    </w:div>
    <w:div w:id="1637679330">
      <w:bodyDiv w:val="1"/>
      <w:marLeft w:val="0"/>
      <w:marRight w:val="0"/>
      <w:marTop w:val="0"/>
      <w:marBottom w:val="0"/>
      <w:divBdr>
        <w:top w:val="none" w:sz="0" w:space="0" w:color="auto"/>
        <w:left w:val="none" w:sz="0" w:space="0" w:color="auto"/>
        <w:bottom w:val="none" w:sz="0" w:space="0" w:color="auto"/>
        <w:right w:val="none" w:sz="0" w:space="0" w:color="auto"/>
      </w:divBdr>
    </w:div>
    <w:div w:id="1801219460">
      <w:bodyDiv w:val="1"/>
      <w:marLeft w:val="0"/>
      <w:marRight w:val="0"/>
      <w:marTop w:val="0"/>
      <w:marBottom w:val="0"/>
      <w:divBdr>
        <w:top w:val="none" w:sz="0" w:space="0" w:color="auto"/>
        <w:left w:val="none" w:sz="0" w:space="0" w:color="auto"/>
        <w:bottom w:val="none" w:sz="0" w:space="0" w:color="auto"/>
        <w:right w:val="none" w:sz="0" w:space="0" w:color="auto"/>
      </w:divBdr>
    </w:div>
    <w:div w:id="19655800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railhead.salesforce.com/credentials/verification"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3969</Words>
  <Characters>22625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Rishita Edara</dc:creator>
  <cp:lastModifiedBy>Admin</cp:lastModifiedBy>
  <cp:revision>2</cp:revision>
  <dcterms:created xsi:type="dcterms:W3CDTF">2026-06-25T18:42:00Z</dcterms:created>
  <dcterms:modified xsi:type="dcterms:W3CDTF">2026-06-25T18:42:00Z</dcterms:modified>
</cp:coreProperties>
</file>